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7DFF0" w14:textId="10504FA3" w:rsidR="00B26406" w:rsidRDefault="00F870D9" w:rsidP="00F870D9">
      <w:pPr>
        <w:pStyle w:val="Heading1"/>
        <w:jc w:val="center"/>
      </w:pPr>
      <w:r>
        <w:t>Checkerboard Patterns in the UM</w:t>
      </w:r>
      <w:r w:rsidR="00ED50BB">
        <w:t xml:space="preserve"> (Part </w:t>
      </w:r>
      <w:r w:rsidR="00E37E0F">
        <w:t>2</w:t>
      </w:r>
      <w:r w:rsidR="00ED50BB">
        <w:t>)</w:t>
      </w:r>
    </w:p>
    <w:p w14:paraId="612CA8F7" w14:textId="039CFE4C" w:rsidR="0068716D" w:rsidRDefault="00A06A5A" w:rsidP="00F870D9">
      <w:r>
        <w:t xml:space="preserve">Initially, I believed that the main source of </w:t>
      </w:r>
      <w:r w:rsidR="003273D4">
        <w:t xml:space="preserve">checker board type patterns originated in the ocean </w:t>
      </w:r>
      <w:proofErr w:type="spellStart"/>
      <w:r w:rsidR="003273D4">
        <w:t>streamfunction</w:t>
      </w:r>
      <w:proofErr w:type="spellEnd"/>
      <w:r w:rsidR="00B465B3">
        <w:t xml:space="preserve">. </w:t>
      </w:r>
      <w:r w:rsidR="009C2BF6">
        <w:t>This was because it was a known pro</w:t>
      </w:r>
      <w:r w:rsidR="00232F2F">
        <w:t xml:space="preserve">blem. </w:t>
      </w:r>
      <w:r w:rsidR="00B465B3">
        <w:t xml:space="preserve">However, having cured this </w:t>
      </w:r>
      <w:r w:rsidR="00232F2F">
        <w:t xml:space="preserve">issue (see </w:t>
      </w:r>
      <w:r w:rsidR="00B04706">
        <w:t>part 1</w:t>
      </w:r>
      <w:r w:rsidR="00EC0A81">
        <w:t xml:space="preserve">), </w:t>
      </w:r>
      <w:r w:rsidR="00371F40">
        <w:t xml:space="preserve">I still saw a lot of </w:t>
      </w:r>
      <w:r w:rsidR="008D6B90">
        <w:t xml:space="preserve">two grid waves in the atmosphere. </w:t>
      </w:r>
      <w:r w:rsidR="00FE2F4B">
        <w:t>What was the cause?</w:t>
      </w:r>
    </w:p>
    <w:p w14:paraId="61A16BCB" w14:textId="31445DFE" w:rsidR="0099510E" w:rsidRDefault="0099510E" w:rsidP="0099510E">
      <w:pPr>
        <w:pStyle w:val="Heading2"/>
      </w:pPr>
      <w:r>
        <w:t>Example of the Problem</w:t>
      </w:r>
    </w:p>
    <w:p w14:paraId="54BC2942" w14:textId="40BB0451" w:rsidR="003D0759" w:rsidRDefault="0024482F" w:rsidP="00F870D9">
      <w:r>
        <w:t>First of all</w:t>
      </w:r>
      <w:r w:rsidR="002009CF">
        <w:t>, in order to better</w:t>
      </w:r>
      <w:r>
        <w:t xml:space="preserve"> understand</w:t>
      </w:r>
      <w:r w:rsidR="002009CF">
        <w:t xml:space="preserve"> and diagnose </w:t>
      </w:r>
      <w:r w:rsidR="00807907">
        <w:t xml:space="preserve">this problem, </w:t>
      </w:r>
      <w:r w:rsidR="00A7690F">
        <w:t xml:space="preserve">I developed a diagnostic which was effective at really </w:t>
      </w:r>
      <w:r w:rsidR="00311EE2">
        <w:t>showing the problem. An example of this diagnostic is be</w:t>
      </w:r>
      <w:r w:rsidR="0051286D">
        <w:t>l</w:t>
      </w:r>
      <w:r w:rsidR="00311EE2">
        <w:t>ow</w:t>
      </w:r>
      <w:r w:rsidR="00B0669B">
        <w:t xml:space="preserve"> (figure 1)</w:t>
      </w:r>
      <w:r w:rsidR="00311EE2">
        <w:t>.</w:t>
      </w:r>
      <w:r w:rsidR="0051286D">
        <w:t xml:space="preserve"> </w:t>
      </w:r>
      <w:r w:rsidR="00ED38A6">
        <w:t xml:space="preserve">It is a </w:t>
      </w:r>
      <w:proofErr w:type="spellStart"/>
      <w:r w:rsidR="00ED38A6">
        <w:t>Danian</w:t>
      </w:r>
      <w:proofErr w:type="spellEnd"/>
      <w:r w:rsidR="00ED38A6">
        <w:t xml:space="preserve"> GETECH </w:t>
      </w:r>
      <w:proofErr w:type="spellStart"/>
      <w:r w:rsidR="00ED38A6">
        <w:t>paleogeog</w:t>
      </w:r>
      <w:proofErr w:type="spellEnd"/>
      <w:r w:rsidR="00ED38A6">
        <w:t xml:space="preserve">. </w:t>
      </w:r>
      <w:r w:rsidR="0051286D">
        <w:t xml:space="preserve">Although initially the problem was </w:t>
      </w:r>
      <w:r w:rsidR="003D0759">
        <w:t>thought to be the</w:t>
      </w:r>
      <w:r w:rsidR="00ED38A6">
        <w:t xml:space="preserve"> ocean, it can be seen that </w:t>
      </w:r>
      <w:r w:rsidR="00285355">
        <w:t xml:space="preserve">the noise in the </w:t>
      </w:r>
      <w:r w:rsidR="00ED1727">
        <w:t>ocean stream function</w:t>
      </w:r>
      <w:r w:rsidR="00482E5D">
        <w:t xml:space="preserve"> (Fig.1 – top-left)</w:t>
      </w:r>
      <w:r w:rsidR="00285355">
        <w:t xml:space="preserve"> was not especially large</w:t>
      </w:r>
      <w:r w:rsidR="00ED1727">
        <w:t xml:space="preserve">. However, </w:t>
      </w:r>
      <w:r w:rsidR="00482E5D">
        <w:t xml:space="preserve">noise </w:t>
      </w:r>
      <w:r w:rsidR="00ED1727">
        <w:t xml:space="preserve">could be </w:t>
      </w:r>
      <w:r w:rsidR="003E5285">
        <w:t xml:space="preserve">clearly </w:t>
      </w:r>
      <w:r w:rsidR="00ED1727">
        <w:t>see</w:t>
      </w:r>
      <w:r w:rsidR="003E5285">
        <w:t>n</w:t>
      </w:r>
      <w:r w:rsidR="00ED1727">
        <w:t xml:space="preserve"> in the precipitation</w:t>
      </w:r>
      <w:r w:rsidR="00482E5D">
        <w:t xml:space="preserve"> (Fig 1 – top-right)</w:t>
      </w:r>
      <w:r w:rsidR="00A00591">
        <w:t xml:space="preserve"> beyond the areas impacted by the </w:t>
      </w:r>
      <w:proofErr w:type="spellStart"/>
      <w:r w:rsidR="00A00591">
        <w:t>streamfunction</w:t>
      </w:r>
      <w:proofErr w:type="spellEnd"/>
      <w:r w:rsidR="003E5285">
        <w:t>. Less obvious was the sea level pressure</w:t>
      </w:r>
      <w:r w:rsidR="00A47642">
        <w:t xml:space="preserve"> (Fig 1 – bottom-left)</w:t>
      </w:r>
      <w:r w:rsidR="003E5285">
        <w:t xml:space="preserve">. </w:t>
      </w:r>
      <w:r w:rsidR="00163E47">
        <w:t>At first sight</w:t>
      </w:r>
      <w:r w:rsidR="00D332B6">
        <w:t xml:space="preserve">, there is little to no checker-board </w:t>
      </w:r>
      <w:r w:rsidR="00E14790">
        <w:t xml:space="preserve">pattern in the mean sea level pressure. However, a more careful </w:t>
      </w:r>
      <w:r w:rsidR="00900D8E">
        <w:t xml:space="preserve">inspection shows that the contour lines do have some two grid noise. </w:t>
      </w:r>
      <w:r w:rsidR="00A45678">
        <w:t xml:space="preserve">The issue is that the relatively large gradients </w:t>
      </w:r>
      <w:r w:rsidR="006B7252">
        <w:t>in these fields (even more extreme for surface pressure itself)</w:t>
      </w:r>
      <w:r w:rsidR="004C09AE">
        <w:t xml:space="preserve"> “hide” the noise. To show this, I smoothed the mean sea level pressure</w:t>
      </w:r>
      <w:r w:rsidR="00AC442E">
        <w:t xml:space="preserve"> using a simple 9-point </w:t>
      </w:r>
      <w:r w:rsidR="00D94A23">
        <w:t>filter</w:t>
      </w:r>
      <w:r w:rsidR="00421FB0">
        <w:t>. I then subtracted the smoothed value from the original</w:t>
      </w:r>
      <w:r w:rsidR="00A47642">
        <w:t xml:space="preserve"> (Fig.1 </w:t>
      </w:r>
      <w:r w:rsidR="00F41A02">
        <w:t>– bottom-right)</w:t>
      </w:r>
      <w:r w:rsidR="00421FB0">
        <w:t>. This highlights any small scale features</w:t>
      </w:r>
      <w:r w:rsidR="00FD7350">
        <w:t xml:space="preserve">, </w:t>
      </w:r>
      <w:r w:rsidR="00A622D8">
        <w:t xml:space="preserve">either from sharp gradients in the data (e.g. at the pole or around </w:t>
      </w:r>
      <w:r w:rsidR="00C637C1">
        <w:t>orography)</w:t>
      </w:r>
      <w:r w:rsidR="00E2450B">
        <w:t xml:space="preserve"> or from numerical noise. </w:t>
      </w:r>
      <w:r w:rsidR="00F41A02">
        <w:t>As can be seem very clearly, there is a lot of noise in this field and it spreads across the whole ocean and land.</w:t>
      </w:r>
    </w:p>
    <w:p w14:paraId="116D53B1" w14:textId="1E7103E4" w:rsidR="00C07DDA" w:rsidRPr="007C1C65" w:rsidRDefault="0051286D" w:rsidP="00F870D9">
      <w:r>
        <w:rPr>
          <w:noProof/>
        </w:rPr>
        <w:drawing>
          <wp:anchor distT="0" distB="0" distL="114300" distR="114300" simplePos="0" relativeHeight="251637760" behindDoc="0" locked="0" layoutInCell="1" allowOverlap="1" wp14:anchorId="14EDC96F" wp14:editId="03DA3971">
            <wp:simplePos x="0" y="0"/>
            <wp:positionH relativeFrom="margin">
              <wp:posOffset>2599690</wp:posOffset>
            </wp:positionH>
            <wp:positionV relativeFrom="paragraph">
              <wp:posOffset>5715</wp:posOffset>
            </wp:positionV>
            <wp:extent cx="2401570" cy="17995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157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0" locked="0" layoutInCell="1" allowOverlap="1" wp14:anchorId="4F4A4D0A" wp14:editId="2CCC2A71">
            <wp:simplePos x="0" y="0"/>
            <wp:positionH relativeFrom="margin">
              <wp:posOffset>67310</wp:posOffset>
            </wp:positionH>
            <wp:positionV relativeFrom="paragraph">
              <wp:posOffset>2540</wp:posOffset>
            </wp:positionV>
            <wp:extent cx="2401388" cy="1800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1388"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88E">
        <w:t xml:space="preserve"> </w:t>
      </w:r>
    </w:p>
    <w:p w14:paraId="5E22F029" w14:textId="0BE1F3AB" w:rsidR="00BC47D8" w:rsidRPr="007C1C65" w:rsidRDefault="00BC47D8" w:rsidP="00F870D9"/>
    <w:p w14:paraId="4A01A8F1" w14:textId="5B097F65" w:rsidR="0051286D" w:rsidRDefault="0051286D" w:rsidP="00F870D9"/>
    <w:p w14:paraId="6E825E60" w14:textId="71940ACA" w:rsidR="0051286D" w:rsidRDefault="0051286D" w:rsidP="00F870D9"/>
    <w:p w14:paraId="27B375D4" w14:textId="74795D60" w:rsidR="0051286D" w:rsidRDefault="0051286D" w:rsidP="00F870D9"/>
    <w:p w14:paraId="0BCBE101" w14:textId="1875DA59" w:rsidR="0051286D" w:rsidRDefault="003D0759" w:rsidP="00F870D9">
      <w:r>
        <w:rPr>
          <w:noProof/>
        </w:rPr>
        <w:drawing>
          <wp:anchor distT="0" distB="0" distL="114300" distR="114300" simplePos="0" relativeHeight="251658240" behindDoc="0" locked="0" layoutInCell="1" allowOverlap="1" wp14:anchorId="7619CD2C" wp14:editId="30B5C03D">
            <wp:simplePos x="0" y="0"/>
            <wp:positionH relativeFrom="column">
              <wp:posOffset>2631053</wp:posOffset>
            </wp:positionH>
            <wp:positionV relativeFrom="paragraph">
              <wp:posOffset>246380</wp:posOffset>
            </wp:positionV>
            <wp:extent cx="2399756" cy="18000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fhrb-tfhrb_mslp_ann_cngeom_0.2_5_sm22.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9756" cy="1800000"/>
                    </a:xfrm>
                    <a:prstGeom prst="rect">
                      <a:avLst/>
                    </a:prstGeom>
                  </pic:spPr>
                </pic:pic>
              </a:graphicData>
            </a:graphic>
            <wp14:sizeRelH relativeFrom="margin">
              <wp14:pctWidth>0</wp14:pctWidth>
            </wp14:sizeRelH>
            <wp14:sizeRelV relativeFrom="margin">
              <wp14:pctHeight>0</wp14:pctHeight>
            </wp14:sizeRelV>
          </wp:anchor>
        </w:drawing>
      </w:r>
    </w:p>
    <w:p w14:paraId="7F8918E7" w14:textId="32993DFD" w:rsidR="0051286D" w:rsidRDefault="003D0759" w:rsidP="00F870D9">
      <w:r>
        <w:rPr>
          <w:noProof/>
        </w:rPr>
        <w:drawing>
          <wp:anchor distT="0" distB="0" distL="114300" distR="114300" simplePos="0" relativeHeight="251657216" behindDoc="0" locked="0" layoutInCell="1" allowOverlap="1" wp14:anchorId="129FD748" wp14:editId="65EBE7A7">
            <wp:simplePos x="0" y="0"/>
            <wp:positionH relativeFrom="column">
              <wp:posOffset>96906</wp:posOffset>
            </wp:positionH>
            <wp:positionV relativeFrom="paragraph">
              <wp:posOffset>21286</wp:posOffset>
            </wp:positionV>
            <wp:extent cx="2401607" cy="1800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1607"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42D1E" w14:textId="248A0A97" w:rsidR="0051286D" w:rsidRDefault="0051286D" w:rsidP="00F870D9"/>
    <w:p w14:paraId="4F031388" w14:textId="0440DA28" w:rsidR="0051286D" w:rsidRDefault="0051286D" w:rsidP="00F870D9"/>
    <w:p w14:paraId="63E513D2" w14:textId="788095C3" w:rsidR="0051286D" w:rsidRDefault="0051286D" w:rsidP="00F870D9"/>
    <w:p w14:paraId="4A17CEB4" w14:textId="4657BCFD" w:rsidR="0051286D" w:rsidRDefault="0051286D" w:rsidP="00F870D9"/>
    <w:p w14:paraId="4647ECDE" w14:textId="6741FAC7" w:rsidR="00F41A02" w:rsidRDefault="00F41A02" w:rsidP="00F870D9"/>
    <w:p w14:paraId="2E5C46D8" w14:textId="10220994" w:rsidR="00F41A02" w:rsidRDefault="00F41A02" w:rsidP="00F870D9"/>
    <w:p w14:paraId="512AE048" w14:textId="4726B2D6" w:rsidR="00767AEA" w:rsidRDefault="00767AEA" w:rsidP="00767AEA">
      <w:r>
        <w:t xml:space="preserve">Figure 1. </w:t>
      </w:r>
      <w:r w:rsidR="005F67A8">
        <w:t xml:space="preserve">Ocean stream function, precipitation, </w:t>
      </w:r>
      <w:proofErr w:type="spellStart"/>
      <w:r w:rsidR="005F67A8">
        <w:t>mslp</w:t>
      </w:r>
      <w:proofErr w:type="spellEnd"/>
      <w:r w:rsidR="005F67A8">
        <w:t xml:space="preserve"> and </w:t>
      </w:r>
      <w:r w:rsidR="006B61E7">
        <w:t xml:space="preserve">the difference between the smoothed </w:t>
      </w:r>
      <w:proofErr w:type="spellStart"/>
      <w:r w:rsidR="006B61E7">
        <w:t>mslp</w:t>
      </w:r>
      <w:proofErr w:type="spellEnd"/>
      <w:r w:rsidR="006B61E7">
        <w:t xml:space="preserve"> and the original.</w:t>
      </w:r>
    </w:p>
    <w:p w14:paraId="137A4A0A" w14:textId="41E389D1" w:rsidR="0099510E" w:rsidRDefault="00B40C4B" w:rsidP="00B40C4B">
      <w:pPr>
        <w:pStyle w:val="Heading2"/>
      </w:pPr>
      <w:r>
        <w:lastRenderedPageBreak/>
        <w:t>Present Day Simulations</w:t>
      </w:r>
    </w:p>
    <w:p w14:paraId="4F5AFDEB" w14:textId="6E4E5CEE" w:rsidR="005D1091" w:rsidRDefault="00F41A02" w:rsidP="00F870D9">
      <w:r>
        <w:t xml:space="preserve">My next </w:t>
      </w:r>
      <w:r w:rsidR="001F6C5A">
        <w:t xml:space="preserve">question was whether I was over-diagnosing the </w:t>
      </w:r>
      <w:r w:rsidR="006E4AC6">
        <w:t>paleo-</w:t>
      </w:r>
      <w:r w:rsidR="001F6C5A">
        <w:t>model outputs (note the contour interval in Fig</w:t>
      </w:r>
      <w:r w:rsidR="008847F2">
        <w:t>.1  - bottom-left is small</w:t>
      </w:r>
      <w:r w:rsidR="0075197C">
        <w:t>)</w:t>
      </w:r>
      <w:r w:rsidR="006E4AC6">
        <w:t xml:space="preserve"> and whether this was present in all simulations</w:t>
      </w:r>
      <w:r w:rsidR="008847F2">
        <w:t>. I therefore checked with a modern simulation</w:t>
      </w:r>
      <w:r w:rsidR="00FF4E94">
        <w:t xml:space="preserve">, shown in figure 2. </w:t>
      </w:r>
    </w:p>
    <w:p w14:paraId="5AA87E11" w14:textId="4F4FF5EB" w:rsidR="005D1091" w:rsidRDefault="00ED6D3F" w:rsidP="00F870D9">
      <w:r>
        <w:rPr>
          <w:noProof/>
        </w:rPr>
        <w:drawing>
          <wp:anchor distT="0" distB="0" distL="114300" distR="114300" simplePos="0" relativeHeight="251659264" behindDoc="0" locked="0" layoutInCell="1" allowOverlap="1" wp14:anchorId="380BBEA6" wp14:editId="43021586">
            <wp:simplePos x="0" y="0"/>
            <wp:positionH relativeFrom="column">
              <wp:posOffset>659130</wp:posOffset>
            </wp:positionH>
            <wp:positionV relativeFrom="paragraph">
              <wp:posOffset>236855</wp:posOffset>
            </wp:positionV>
            <wp:extent cx="3764915" cy="2272665"/>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oa-temoa_mslp_ann_cngeom_0.2_5_sm22.gif"/>
                    <pic:cNvPicPr/>
                  </pic:nvPicPr>
                  <pic:blipFill rotWithShape="1">
                    <a:blip r:embed="rId11" cstate="print">
                      <a:extLst>
                        <a:ext uri="{28A0092B-C50C-407E-A947-70E740481C1C}">
                          <a14:useLocalDpi xmlns:a14="http://schemas.microsoft.com/office/drawing/2010/main" val="0"/>
                        </a:ext>
                      </a:extLst>
                    </a:blip>
                    <a:srcRect t="9190" b="10325"/>
                    <a:stretch/>
                  </pic:blipFill>
                  <pic:spPr bwMode="auto">
                    <a:xfrm>
                      <a:off x="0" y="0"/>
                      <a:ext cx="3764915" cy="2272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2843F3" w14:textId="4BDBA6FC" w:rsidR="005D1091" w:rsidRDefault="005D1091" w:rsidP="00F870D9"/>
    <w:p w14:paraId="39CF6ED5" w14:textId="32D3DF17" w:rsidR="005D1091" w:rsidRDefault="005D1091" w:rsidP="00F870D9"/>
    <w:p w14:paraId="5EB62481" w14:textId="77777777" w:rsidR="00047284" w:rsidRDefault="00047284" w:rsidP="00F870D9"/>
    <w:p w14:paraId="3A81F27D" w14:textId="77777777" w:rsidR="00047284" w:rsidRDefault="00047284" w:rsidP="00F870D9"/>
    <w:p w14:paraId="1264772D" w14:textId="77777777" w:rsidR="00047284" w:rsidRDefault="00047284" w:rsidP="00F870D9"/>
    <w:p w14:paraId="3BAA7636" w14:textId="77777777" w:rsidR="00047284" w:rsidRDefault="00047284" w:rsidP="00F870D9"/>
    <w:p w14:paraId="47440665" w14:textId="77777777" w:rsidR="00047284" w:rsidRDefault="00047284" w:rsidP="00F870D9"/>
    <w:p w14:paraId="422B9959" w14:textId="77777777" w:rsidR="00047284" w:rsidRDefault="00047284" w:rsidP="00F870D9"/>
    <w:p w14:paraId="1F37F991" w14:textId="21D571A0" w:rsidR="00047284" w:rsidRDefault="006B61E7" w:rsidP="00F870D9">
      <w:r>
        <w:t xml:space="preserve">Figure 2. </w:t>
      </w:r>
      <w:r w:rsidR="00ED6D3F">
        <w:t>Difference betwe</w:t>
      </w:r>
      <w:r w:rsidR="008E6280">
        <w:t xml:space="preserve">en smoothed and original </w:t>
      </w:r>
      <w:proofErr w:type="spellStart"/>
      <w:r w:rsidR="008E6280">
        <w:t>mslp</w:t>
      </w:r>
      <w:proofErr w:type="spellEnd"/>
      <w:r w:rsidR="008E6280">
        <w:t xml:space="preserve"> for a standard pre-industrial simulation</w:t>
      </w:r>
    </w:p>
    <w:p w14:paraId="7FE623AB" w14:textId="5A942FBF" w:rsidR="0066470F" w:rsidRDefault="00FF4E94" w:rsidP="00F870D9">
      <w:r>
        <w:t>There is almost no equivalent noise. Over land there are some small scale features but I am</w:t>
      </w:r>
      <w:r w:rsidR="00047284">
        <w:t xml:space="preserve"> </w:t>
      </w:r>
      <w:r>
        <w:t xml:space="preserve">assuming that they are probably </w:t>
      </w:r>
      <w:r w:rsidR="00EC4F5C">
        <w:t xml:space="preserve">the results of gradients linked to </w:t>
      </w:r>
      <w:r w:rsidR="0066470F">
        <w:t>orography</w:t>
      </w:r>
      <w:r w:rsidR="00860564">
        <w:t xml:space="preserve"> and potentially some real atmospheric waves triggered by the mountains</w:t>
      </w:r>
      <w:r w:rsidR="0066470F">
        <w:t>.</w:t>
      </w:r>
      <w:r w:rsidR="00860564">
        <w:t xml:space="preserve"> Over the ocean, particularly the </w:t>
      </w:r>
      <w:r w:rsidR="00DD0D18">
        <w:t xml:space="preserve">southern ocean, there are some hints that </w:t>
      </w:r>
      <w:r w:rsidR="00244D66">
        <w:t>there</w:t>
      </w:r>
      <w:r w:rsidR="00DD0D18">
        <w:t xml:space="preserve"> could be </w:t>
      </w:r>
      <w:r w:rsidR="00244D66">
        <w:t xml:space="preserve">some noise but it is so much smaller than the </w:t>
      </w:r>
      <w:proofErr w:type="spellStart"/>
      <w:r w:rsidR="00244D66">
        <w:t>Danian</w:t>
      </w:r>
      <w:proofErr w:type="spellEnd"/>
      <w:r w:rsidR="00244D66">
        <w:t xml:space="preserve"> example.</w:t>
      </w:r>
    </w:p>
    <w:p w14:paraId="391C883D" w14:textId="0D2F1104" w:rsidR="00244D66" w:rsidRDefault="00244D66" w:rsidP="00244D66">
      <w:pPr>
        <w:pStyle w:val="Heading2"/>
      </w:pPr>
      <w:r>
        <w:t>The plot thickens.</w:t>
      </w:r>
    </w:p>
    <w:p w14:paraId="2F526AE3" w14:textId="28909CC9" w:rsidR="00EC42B9" w:rsidRDefault="0066470F" w:rsidP="00F870D9">
      <w:r>
        <w:t>So the problem is real</w:t>
      </w:r>
      <w:r w:rsidR="0098764B">
        <w:t>.</w:t>
      </w:r>
      <w:r>
        <w:t xml:space="preserve"> </w:t>
      </w:r>
      <w:r w:rsidR="000A792E">
        <w:t>Next I decided to</w:t>
      </w:r>
      <w:r>
        <w:t xml:space="preserve"> focus on some of the </w:t>
      </w:r>
      <w:r w:rsidR="00A261D8">
        <w:t>Maastrichtian</w:t>
      </w:r>
      <w:r w:rsidR="008847F2">
        <w:t xml:space="preserve"> </w:t>
      </w:r>
      <w:r w:rsidR="00E65A49">
        <w:t xml:space="preserve">simulations </w:t>
      </w:r>
      <w:r w:rsidR="000114B0">
        <w:t xml:space="preserve">performed for the BBC project. </w:t>
      </w:r>
      <w:r w:rsidR="00921B97">
        <w:t xml:space="preserve">Using the </w:t>
      </w:r>
      <w:r w:rsidR="0041390A">
        <w:t>“noise” diagnostic,</w:t>
      </w:r>
      <w:r w:rsidR="00A06540">
        <w:t xml:space="preserve"> the following shows the</w:t>
      </w:r>
      <w:r w:rsidR="005B7DB7">
        <w:t xml:space="preserve">se for 8 different </w:t>
      </w:r>
      <w:proofErr w:type="spellStart"/>
      <w:r w:rsidR="005B7DB7">
        <w:t>paleogeogs</w:t>
      </w:r>
      <w:proofErr w:type="spellEnd"/>
      <w:r w:rsidR="007E4AE7">
        <w:t xml:space="preserve"> (Figure 3).</w:t>
      </w:r>
      <w:r w:rsidR="0073339F">
        <w:t xml:space="preserve"> </w:t>
      </w:r>
      <w:r w:rsidR="00EF55B8">
        <w:t>There is an interesting diversity of results. Some simulations (top left</w:t>
      </w:r>
      <w:r w:rsidR="004C39BF">
        <w:t xml:space="preserve"> – a </w:t>
      </w:r>
      <w:proofErr w:type="spellStart"/>
      <w:r w:rsidR="004C39BF">
        <w:t>Markwick</w:t>
      </w:r>
      <w:proofErr w:type="spellEnd"/>
      <w:r w:rsidR="004C39BF">
        <w:t xml:space="preserve"> </w:t>
      </w:r>
      <w:proofErr w:type="spellStart"/>
      <w:r w:rsidR="004C39BF">
        <w:t>paleogeog</w:t>
      </w:r>
      <w:proofErr w:type="spellEnd"/>
      <w:r w:rsidR="00EF55B8">
        <w:t>) appear to have no</w:t>
      </w:r>
      <w:r w:rsidR="009C4800">
        <w:t xml:space="preserve"> noise.</w:t>
      </w:r>
      <w:r w:rsidR="004C39BF">
        <w:t xml:space="preserve"> Others have huge amount of noise.</w:t>
      </w:r>
      <w:r w:rsidR="00792167">
        <w:t xml:space="preserve"> The two largest </w:t>
      </w:r>
      <w:r w:rsidR="0057770C">
        <w:t xml:space="preserve">noise simulations </w:t>
      </w:r>
      <w:r w:rsidR="002231F3">
        <w:t xml:space="preserve">are both </w:t>
      </w:r>
      <w:proofErr w:type="spellStart"/>
      <w:r w:rsidR="002231F3">
        <w:t>Robertsons</w:t>
      </w:r>
      <w:proofErr w:type="spellEnd"/>
      <w:r w:rsidR="002231F3">
        <w:t xml:space="preserve"> </w:t>
      </w:r>
      <w:proofErr w:type="spellStart"/>
      <w:r w:rsidR="002231F3">
        <w:t>paleogeogs</w:t>
      </w:r>
      <w:proofErr w:type="spellEnd"/>
      <w:r w:rsidR="002231F3">
        <w:t xml:space="preserve">, but </w:t>
      </w:r>
      <w:proofErr w:type="spellStart"/>
      <w:r w:rsidR="002231F3">
        <w:t>tfece</w:t>
      </w:r>
      <w:proofErr w:type="spellEnd"/>
      <w:r w:rsidR="002F7652">
        <w:t xml:space="preserve"> </w:t>
      </w:r>
      <w:r w:rsidR="0057770C">
        <w:t xml:space="preserve">is also from </w:t>
      </w:r>
      <w:proofErr w:type="spellStart"/>
      <w:r w:rsidR="0057770C">
        <w:t>Robertsons</w:t>
      </w:r>
      <w:proofErr w:type="spellEnd"/>
      <w:r w:rsidR="0057770C">
        <w:t xml:space="preserve"> </w:t>
      </w:r>
      <w:r w:rsidR="002F7652">
        <w:t>which has relatively little noise</w:t>
      </w:r>
      <w:r w:rsidR="00A2249D">
        <w:t xml:space="preserve"> so it appears that it is just chance that two </w:t>
      </w:r>
      <w:r w:rsidR="00DD1C39">
        <w:t xml:space="preserve">belong to </w:t>
      </w:r>
      <w:proofErr w:type="spellStart"/>
      <w:r w:rsidR="00DD1C39">
        <w:t>Robos</w:t>
      </w:r>
      <w:proofErr w:type="spellEnd"/>
      <w:r w:rsidR="00DD1C39">
        <w:t>.</w:t>
      </w:r>
    </w:p>
    <w:p w14:paraId="0BAEC823" w14:textId="2E287D78" w:rsidR="00506FE2" w:rsidRDefault="00506FE2" w:rsidP="00F870D9">
      <w:r>
        <w:rPr>
          <w:noProof/>
        </w:rPr>
        <w:lastRenderedPageBreak/>
        <w:drawing>
          <wp:inline distT="0" distB="0" distL="0" distR="0" wp14:anchorId="4B84066E" wp14:editId="445D2596">
            <wp:extent cx="2706899"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feca-tfeca_mslp_ann_cngeom_0.2_5_fsy_sm22.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6899" cy="1800000"/>
                    </a:xfrm>
                    <a:prstGeom prst="rect">
                      <a:avLst/>
                    </a:prstGeom>
                  </pic:spPr>
                </pic:pic>
              </a:graphicData>
            </a:graphic>
          </wp:inline>
        </w:drawing>
      </w:r>
      <w:r>
        <w:rPr>
          <w:noProof/>
        </w:rPr>
        <w:drawing>
          <wp:inline distT="0" distB="0" distL="0" distR="0" wp14:anchorId="400B3920" wp14:editId="4D9CDD58">
            <wp:extent cx="2706898" cy="18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fecb-tfecb_mslp_ann_cngeom_0.2_5_fsy_sm22.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6898" cy="1800000"/>
                    </a:xfrm>
                    <a:prstGeom prst="rect">
                      <a:avLst/>
                    </a:prstGeom>
                  </pic:spPr>
                </pic:pic>
              </a:graphicData>
            </a:graphic>
          </wp:inline>
        </w:drawing>
      </w:r>
      <w:r>
        <w:rPr>
          <w:noProof/>
        </w:rPr>
        <w:drawing>
          <wp:inline distT="0" distB="0" distL="0" distR="0" wp14:anchorId="19AD4EBF" wp14:editId="496FF8C8">
            <wp:extent cx="2707200" cy="18000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tfecc-tfecc_mslp_ann_cngeom_0.2_5_fsy_sm22.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7200" cy="1800000"/>
                    </a:xfrm>
                    <a:prstGeom prst="rect">
                      <a:avLst/>
                    </a:prstGeom>
                  </pic:spPr>
                </pic:pic>
              </a:graphicData>
            </a:graphic>
          </wp:inline>
        </w:drawing>
      </w:r>
      <w:r>
        <w:rPr>
          <w:noProof/>
        </w:rPr>
        <w:drawing>
          <wp:inline distT="0" distB="0" distL="0" distR="0" wp14:anchorId="51565389" wp14:editId="77E9B0A8">
            <wp:extent cx="2706898" cy="18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fecd-tfecd_mslp_ann_cngeom_0.2_5_fsy_sm22.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6898" cy="1800000"/>
                    </a:xfrm>
                    <a:prstGeom prst="rect">
                      <a:avLst/>
                    </a:prstGeom>
                  </pic:spPr>
                </pic:pic>
              </a:graphicData>
            </a:graphic>
          </wp:inline>
        </w:drawing>
      </w:r>
      <w:r>
        <w:rPr>
          <w:noProof/>
        </w:rPr>
        <w:drawing>
          <wp:inline distT="0" distB="0" distL="0" distR="0" wp14:anchorId="70C50702" wp14:editId="6F0F1357">
            <wp:extent cx="2706898" cy="18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fece-tfece_mslp_ann_cngeom_0.2_5_fsy_sm22.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6898" cy="1800000"/>
                    </a:xfrm>
                    <a:prstGeom prst="rect">
                      <a:avLst/>
                    </a:prstGeom>
                  </pic:spPr>
                </pic:pic>
              </a:graphicData>
            </a:graphic>
          </wp:inline>
        </w:drawing>
      </w:r>
      <w:r>
        <w:rPr>
          <w:noProof/>
        </w:rPr>
        <w:drawing>
          <wp:inline distT="0" distB="0" distL="0" distR="0" wp14:anchorId="492AFBBD" wp14:editId="5D879ECF">
            <wp:extent cx="2706898" cy="18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fecf-tfecf_mslp_ann_cngeom_0.2_5_fsy_sm22.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6898" cy="1800000"/>
                    </a:xfrm>
                    <a:prstGeom prst="rect">
                      <a:avLst/>
                    </a:prstGeom>
                  </pic:spPr>
                </pic:pic>
              </a:graphicData>
            </a:graphic>
          </wp:inline>
        </w:drawing>
      </w:r>
      <w:r>
        <w:rPr>
          <w:noProof/>
        </w:rPr>
        <w:drawing>
          <wp:inline distT="0" distB="0" distL="0" distR="0" wp14:anchorId="6AAF92F5" wp14:editId="67AA9986">
            <wp:extent cx="2706899" cy="18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fecg-tfecg_mslp_ann_cngeom_0.2_5_fsy_sm22.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6899" cy="1800000"/>
                    </a:xfrm>
                    <a:prstGeom prst="rect">
                      <a:avLst/>
                    </a:prstGeom>
                  </pic:spPr>
                </pic:pic>
              </a:graphicData>
            </a:graphic>
          </wp:inline>
        </w:drawing>
      </w:r>
      <w:r>
        <w:rPr>
          <w:noProof/>
        </w:rPr>
        <w:drawing>
          <wp:inline distT="0" distB="0" distL="0" distR="0" wp14:anchorId="62623C7C" wp14:editId="27EED832">
            <wp:extent cx="2706898" cy="18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fech-tfech_mslp_ann_cngeom_0.2_5_fsy_sm22.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6898" cy="1800000"/>
                    </a:xfrm>
                    <a:prstGeom prst="rect">
                      <a:avLst/>
                    </a:prstGeom>
                  </pic:spPr>
                </pic:pic>
              </a:graphicData>
            </a:graphic>
          </wp:inline>
        </w:drawing>
      </w:r>
    </w:p>
    <w:p w14:paraId="48B60F94" w14:textId="5290BD42" w:rsidR="00924E52" w:rsidRDefault="00993A96" w:rsidP="00F870D9">
      <w:r>
        <w:t>Figure 3. Maastric</w:t>
      </w:r>
      <w:r w:rsidR="00924E52">
        <w:t>h</w:t>
      </w:r>
      <w:r>
        <w:t>t</w:t>
      </w:r>
      <w:r w:rsidR="00924E52">
        <w:t xml:space="preserve">ian simulations using a variety of </w:t>
      </w:r>
      <w:proofErr w:type="spellStart"/>
      <w:r w:rsidR="00924E52">
        <w:t>paleogeogs</w:t>
      </w:r>
      <w:proofErr w:type="spellEnd"/>
      <w:r w:rsidR="00924E52">
        <w:t>.</w:t>
      </w:r>
    </w:p>
    <w:p w14:paraId="069247E6" w14:textId="77777777" w:rsidR="004F34AF" w:rsidRDefault="004F34AF" w:rsidP="00F870D9"/>
    <w:p w14:paraId="0A28BBF9" w14:textId="1DEA890A" w:rsidR="00EC42B9" w:rsidRDefault="00226CFB" w:rsidP="00F870D9">
      <w:r>
        <w:t>These simulations did not have the ocean stream function smoother</w:t>
      </w:r>
      <w:r w:rsidR="00C21771">
        <w:t xml:space="preserve"> but </w:t>
      </w:r>
      <w:r w:rsidR="007A252B">
        <w:t xml:space="preserve">none of the models </w:t>
      </w:r>
      <w:r w:rsidR="00DB42B2">
        <w:t xml:space="preserve">showed significant amplitude noise in </w:t>
      </w:r>
      <w:r w:rsidR="00A90A03">
        <w:t xml:space="preserve">the ocean stream function. </w:t>
      </w:r>
      <w:r w:rsidR="00E956B0">
        <w:t xml:space="preserve">There is a little but nothing excessive. </w:t>
      </w:r>
      <w:r w:rsidR="00B72FC0">
        <w:t xml:space="preserve">In addition, the </w:t>
      </w:r>
      <w:r w:rsidR="004A464A">
        <w:t>extent of “noise” was</w:t>
      </w:r>
      <w:r w:rsidR="00204F86">
        <w:t xml:space="preserve"> consistent across different model setups</w:t>
      </w:r>
      <w:r w:rsidR="00F7649A">
        <w:t xml:space="preserve"> (e.g. new physics). </w:t>
      </w:r>
      <w:r w:rsidR="00E956B0">
        <w:t xml:space="preserve"> Changes in the ocean diffusion (which exist in the new physics model)</w:t>
      </w:r>
      <w:r w:rsidR="00C2684F">
        <w:t xml:space="preserve"> did not impact on the noise. </w:t>
      </w:r>
      <w:r w:rsidR="00A90A03">
        <w:lastRenderedPageBreak/>
        <w:t>This hints</w:t>
      </w:r>
      <w:r w:rsidR="00655687">
        <w:t xml:space="preserve"> towards </w:t>
      </w:r>
      <w:r w:rsidR="00B72FC0">
        <w:t>an atmospheric source</w:t>
      </w:r>
      <w:r w:rsidR="00C903EF">
        <w:t xml:space="preserve">, though it could still be some strange impact of the ocean </w:t>
      </w:r>
      <w:proofErr w:type="spellStart"/>
      <w:r w:rsidR="00C903EF">
        <w:t>streamfunction</w:t>
      </w:r>
      <w:proofErr w:type="spellEnd"/>
      <w:r w:rsidR="00B72FC0">
        <w:t>.</w:t>
      </w:r>
    </w:p>
    <w:p w14:paraId="512DB0A3" w14:textId="53B81F04" w:rsidR="005C10E0" w:rsidRDefault="004933F4" w:rsidP="00F870D9">
      <w:r>
        <w:rPr>
          <w:noProof/>
        </w:rPr>
        <w:drawing>
          <wp:anchor distT="0" distB="0" distL="114300" distR="114300" simplePos="0" relativeHeight="251661312" behindDoc="0" locked="0" layoutInCell="1" allowOverlap="1" wp14:anchorId="683FDD57" wp14:editId="0728C094">
            <wp:simplePos x="0" y="0"/>
            <wp:positionH relativeFrom="column">
              <wp:posOffset>-170815</wp:posOffset>
            </wp:positionH>
            <wp:positionV relativeFrom="paragraph">
              <wp:posOffset>829945</wp:posOffset>
            </wp:positionV>
            <wp:extent cx="2607310" cy="1965960"/>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731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B42CD33" wp14:editId="3CCE4751">
            <wp:simplePos x="0" y="0"/>
            <wp:positionH relativeFrom="column">
              <wp:posOffset>2598180</wp:posOffset>
            </wp:positionH>
            <wp:positionV relativeFrom="paragraph">
              <wp:posOffset>766788</wp:posOffset>
            </wp:positionV>
            <wp:extent cx="2649220" cy="1987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9220"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FC0">
        <w:t>I then zoomed in</w:t>
      </w:r>
      <w:r w:rsidR="00F07982">
        <w:t xml:space="preserve"> on</w:t>
      </w:r>
      <w:r w:rsidR="00B72FC0">
        <w:t xml:space="preserve"> on</w:t>
      </w:r>
      <w:r w:rsidR="006E48C0">
        <w:t xml:space="preserve">e of the </w:t>
      </w:r>
      <w:r w:rsidR="00204F86">
        <w:t xml:space="preserve">major </w:t>
      </w:r>
      <w:r w:rsidR="004168B9">
        <w:t>“</w:t>
      </w:r>
      <w:r w:rsidR="00204F86">
        <w:t>noise</w:t>
      </w:r>
      <w:r w:rsidR="004168B9">
        <w:t>”</w:t>
      </w:r>
      <w:r w:rsidR="00204F86">
        <w:t xml:space="preserve"> runs</w:t>
      </w:r>
      <w:r w:rsidR="00C2684F">
        <w:t>,</w:t>
      </w:r>
      <w:r w:rsidR="00204F86">
        <w:t xml:space="preserve"> </w:t>
      </w:r>
      <w:proofErr w:type="spellStart"/>
      <w:r w:rsidR="00204F86">
        <w:t>tfecc</w:t>
      </w:r>
      <w:proofErr w:type="spellEnd"/>
      <w:r w:rsidR="00C2684F">
        <w:t xml:space="preserve">. The first thing I did was to smooth the dump file so </w:t>
      </w:r>
      <w:r w:rsidR="00F07982">
        <w:t xml:space="preserve">removed all of the noise, and then ran the model. </w:t>
      </w:r>
      <w:r w:rsidR="007F1FFD">
        <w:t xml:space="preserve">I also included a </w:t>
      </w:r>
      <w:r w:rsidR="004168B9">
        <w:t xml:space="preserve">strong </w:t>
      </w:r>
      <w:proofErr w:type="spellStart"/>
      <w:r w:rsidR="007F1FFD">
        <w:t>haney</w:t>
      </w:r>
      <w:proofErr w:type="spellEnd"/>
      <w:r w:rsidR="007F1FFD">
        <w:t xml:space="preserve"> forcing </w:t>
      </w:r>
      <w:r w:rsidR="004168B9">
        <w:t xml:space="preserve">towards a </w:t>
      </w:r>
      <w:r w:rsidR="007F1FFD">
        <w:t xml:space="preserve">smoothed version </w:t>
      </w:r>
      <w:r w:rsidR="004168B9">
        <w:t xml:space="preserve">of the </w:t>
      </w:r>
      <w:r w:rsidR="00A00D21">
        <w:t xml:space="preserve">predicted </w:t>
      </w:r>
      <w:r w:rsidR="004168B9">
        <w:t>SST</w:t>
      </w:r>
      <w:r w:rsidR="00A00D21">
        <w:t xml:space="preserve">. </w:t>
      </w:r>
      <w:r w:rsidR="00F07982">
        <w:t xml:space="preserve">The </w:t>
      </w:r>
      <w:r w:rsidR="00443518">
        <w:t>result was very encouraging. There was barely any noise in the precipitation field</w:t>
      </w:r>
      <w:r w:rsidR="005C10E0">
        <w:t xml:space="preserve"> or the mean sea level pressure</w:t>
      </w:r>
      <w:r w:rsidR="00443518">
        <w:t>.</w:t>
      </w:r>
    </w:p>
    <w:p w14:paraId="227E0F6C" w14:textId="7989294E" w:rsidR="00030222" w:rsidRDefault="00030222" w:rsidP="00F870D9"/>
    <w:p w14:paraId="186F5410" w14:textId="7675615B" w:rsidR="00030222" w:rsidRDefault="00030222" w:rsidP="00F870D9"/>
    <w:p w14:paraId="463A0895" w14:textId="77777777" w:rsidR="006E3475" w:rsidRDefault="006E3475" w:rsidP="00F870D9"/>
    <w:p w14:paraId="21E92ABC" w14:textId="77777777" w:rsidR="006E3475" w:rsidRDefault="006E3475" w:rsidP="00F870D9"/>
    <w:p w14:paraId="7CBD41F5" w14:textId="77777777" w:rsidR="00A404EC" w:rsidRDefault="00A404EC" w:rsidP="00F870D9"/>
    <w:p w14:paraId="033FC552" w14:textId="77777777" w:rsidR="00A404EC" w:rsidRDefault="00A404EC" w:rsidP="00F870D9"/>
    <w:p w14:paraId="3CB36810" w14:textId="77777777" w:rsidR="004933F4" w:rsidRDefault="004933F4" w:rsidP="00F870D9"/>
    <w:p w14:paraId="05C1050F" w14:textId="598ACBA5" w:rsidR="00924E52" w:rsidRDefault="00924E52" w:rsidP="00F870D9">
      <w:r>
        <w:t xml:space="preserve">Figure 4. </w:t>
      </w:r>
      <w:r w:rsidR="00E62D8C">
        <w:t xml:space="preserve">Original simulation (left) and </w:t>
      </w:r>
      <w:r w:rsidR="00E87082">
        <w:t>revised simulation with smoothed</w:t>
      </w:r>
      <w:r w:rsidR="00602219">
        <w:t xml:space="preserve"> fields in dump file and smoothed SST Haney forcing.</w:t>
      </w:r>
    </w:p>
    <w:p w14:paraId="69F3C167" w14:textId="77777777" w:rsidR="00602219" w:rsidRDefault="00602219" w:rsidP="00F870D9"/>
    <w:p w14:paraId="3CFE17F3" w14:textId="2FC80B62" w:rsidR="00473220" w:rsidRDefault="00443518" w:rsidP="00F870D9">
      <w:r>
        <w:t xml:space="preserve">However, further analysis showed that the </w:t>
      </w:r>
      <w:r w:rsidR="00111132">
        <w:t xml:space="preserve">two grid wave was gradually </w:t>
      </w:r>
      <w:r w:rsidR="0047680F">
        <w:t xml:space="preserve">growing back. </w:t>
      </w:r>
      <w:r w:rsidR="00F2445B">
        <w:t>A very crude measure of the amount of two grid wave is the root mean square difference</w:t>
      </w:r>
      <w:r w:rsidR="00601C1D">
        <w:t xml:space="preserve"> (</w:t>
      </w:r>
      <w:proofErr w:type="spellStart"/>
      <w:r w:rsidR="00601C1D">
        <w:t>rmsd</w:t>
      </w:r>
      <w:proofErr w:type="spellEnd"/>
      <w:r w:rsidR="00601C1D">
        <w:t>)</w:t>
      </w:r>
      <w:r w:rsidR="008218D9">
        <w:t xml:space="preserve"> between the smoothed and original field. It is crude because the smoothing also </w:t>
      </w:r>
      <w:r w:rsidR="00350D8F">
        <w:t>impacts sharp gradients</w:t>
      </w:r>
      <w:r w:rsidR="00602219">
        <w:t xml:space="preserve"> but I assume that the component related to </w:t>
      </w:r>
      <w:r w:rsidR="000E564F">
        <w:t xml:space="preserve">sharp gradients is </w:t>
      </w:r>
      <w:r w:rsidR="00C16680">
        <w:t>consta</w:t>
      </w:r>
      <w:r w:rsidR="00473220">
        <w:t>n</w:t>
      </w:r>
      <w:r w:rsidR="00C16680">
        <w:t>t</w:t>
      </w:r>
      <w:r w:rsidR="00473220">
        <w:t>. Thus growth in the metric shows growth of the two grid wave.</w:t>
      </w:r>
    </w:p>
    <w:p w14:paraId="7030CC11" w14:textId="2B9A1A7F" w:rsidR="00473220" w:rsidRDefault="0092598C" w:rsidP="00F870D9">
      <w:r>
        <w:rPr>
          <w:noProof/>
        </w:rPr>
        <w:drawing>
          <wp:anchor distT="0" distB="0" distL="114300" distR="114300" simplePos="0" relativeHeight="251663360" behindDoc="0" locked="0" layoutInCell="1" allowOverlap="1" wp14:anchorId="41E741FB" wp14:editId="4A56B2E1">
            <wp:simplePos x="0" y="0"/>
            <wp:positionH relativeFrom="column">
              <wp:posOffset>-51435</wp:posOffset>
            </wp:positionH>
            <wp:positionV relativeFrom="paragraph">
              <wp:posOffset>144145</wp:posOffset>
            </wp:positionV>
            <wp:extent cx="2793365" cy="2143760"/>
            <wp:effectExtent l="0" t="0" r="6985"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3365" cy="2143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F650764" wp14:editId="6ECDB182">
            <wp:simplePos x="0" y="0"/>
            <wp:positionH relativeFrom="column">
              <wp:posOffset>2835910</wp:posOffset>
            </wp:positionH>
            <wp:positionV relativeFrom="paragraph">
              <wp:posOffset>198755</wp:posOffset>
            </wp:positionV>
            <wp:extent cx="2869565" cy="2089785"/>
            <wp:effectExtent l="0" t="0" r="6985"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9565" cy="2089785"/>
                    </a:xfrm>
                    <a:prstGeom prst="rect">
                      <a:avLst/>
                    </a:prstGeom>
                  </pic:spPr>
                </pic:pic>
              </a:graphicData>
            </a:graphic>
            <wp14:sizeRelH relativeFrom="margin">
              <wp14:pctWidth>0</wp14:pctWidth>
            </wp14:sizeRelH>
            <wp14:sizeRelV relativeFrom="margin">
              <wp14:pctHeight>0</wp14:pctHeight>
            </wp14:sizeRelV>
          </wp:anchor>
        </w:drawing>
      </w:r>
    </w:p>
    <w:p w14:paraId="13754803" w14:textId="77777777" w:rsidR="0092598C" w:rsidRDefault="00350D8F" w:rsidP="00F870D9">
      <w:r>
        <w:t xml:space="preserve"> </w:t>
      </w:r>
    </w:p>
    <w:p w14:paraId="529B4AFB" w14:textId="20D27902" w:rsidR="00B12E35" w:rsidRDefault="00B12E35" w:rsidP="00F870D9">
      <w:r>
        <w:t xml:space="preserve">Figure 5. </w:t>
      </w:r>
      <w:r w:rsidR="0092598C">
        <w:t xml:space="preserve">Time series </w:t>
      </w:r>
      <w:r w:rsidR="0066091A">
        <w:t xml:space="preserve">(as a function of months into the run) </w:t>
      </w:r>
      <w:r w:rsidR="0092598C">
        <w:t xml:space="preserve">of the root mean square difference between the smoothed and unsmoothed mean sea level pressure for (a) the original </w:t>
      </w:r>
      <w:r w:rsidR="004F34AF">
        <w:t xml:space="preserve">Maas. </w:t>
      </w:r>
      <w:r w:rsidR="0092598C">
        <w:t>simulation, and (b) the simulation initialised from a smooth dump and with smoothed SST.</w:t>
      </w:r>
    </w:p>
    <w:p w14:paraId="50CA2851" w14:textId="0E128AAC" w:rsidR="002E2C5F" w:rsidRDefault="002E2C5F" w:rsidP="00F870D9">
      <w:r>
        <w:t xml:space="preserve">Figure 5 clearly shows that although the magnitude of the </w:t>
      </w:r>
      <w:r w:rsidR="006F57FF">
        <w:t>two-grid</w:t>
      </w:r>
      <w:r>
        <w:t xml:space="preserve"> wave is very much smaller in the revised simulation,</w:t>
      </w:r>
      <w:r w:rsidR="006F57FF">
        <w:t xml:space="preserve"> but</w:t>
      </w:r>
      <w:r>
        <w:t xml:space="preserve"> it is still beginning to grow. A further extension of this run for another 100</w:t>
      </w:r>
      <w:r w:rsidR="0066091A">
        <w:t>0</w:t>
      </w:r>
      <w:r>
        <w:t xml:space="preserve"> years</w:t>
      </w:r>
      <w:r w:rsidR="004F34AF">
        <w:t xml:space="preserve"> confirmed it was continuing to get bigger and bigger.</w:t>
      </w:r>
      <w:r w:rsidR="006F57FF">
        <w:t xml:space="preserve"> In the original run (fig5a) there is a </w:t>
      </w:r>
      <w:r w:rsidR="006F57FF">
        <w:lastRenderedPageBreak/>
        <w:t>noticeable cur</w:t>
      </w:r>
      <w:r w:rsidR="00DD3008">
        <w:t xml:space="preserve">vature to the noise. I hypothesis that this is because the amplitude of the noise has got so large that there is a positive feedback between the </w:t>
      </w:r>
      <w:r w:rsidR="002E566A">
        <w:t xml:space="preserve">pressure, circulation, and SST. In this simulation, the SST pattern definitely has noise and my suggestion is that this then starts to positively feedback onto the </w:t>
      </w:r>
      <w:proofErr w:type="spellStart"/>
      <w:r w:rsidR="002A0B67">
        <w:t>mslp</w:t>
      </w:r>
      <w:proofErr w:type="spellEnd"/>
      <w:r w:rsidR="002A0B67">
        <w:t>.</w:t>
      </w:r>
    </w:p>
    <w:p w14:paraId="54595B83" w14:textId="78DE482F" w:rsidR="00A14688" w:rsidRDefault="0054365D" w:rsidP="00A14688">
      <w:pPr>
        <w:pStyle w:val="Heading2"/>
      </w:pPr>
      <w:r>
        <w:t>Long Transient Runs</w:t>
      </w:r>
    </w:p>
    <w:p w14:paraId="02842D23" w14:textId="69CFACAB" w:rsidR="0054365D" w:rsidRDefault="007D3372" w:rsidP="0054365D">
      <w:r>
        <w:rPr>
          <w:noProof/>
        </w:rPr>
        <w:drawing>
          <wp:anchor distT="0" distB="0" distL="114300" distR="114300" simplePos="0" relativeHeight="251666432" behindDoc="0" locked="0" layoutInCell="1" allowOverlap="1" wp14:anchorId="1C061F09" wp14:editId="50B196A7">
            <wp:simplePos x="0" y="0"/>
            <wp:positionH relativeFrom="margin">
              <wp:posOffset>3822700</wp:posOffset>
            </wp:positionH>
            <wp:positionV relativeFrom="paragraph">
              <wp:posOffset>918845</wp:posOffset>
            </wp:positionV>
            <wp:extent cx="1838325" cy="1388745"/>
            <wp:effectExtent l="0" t="0" r="952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8325"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803">
        <w:rPr>
          <w:noProof/>
        </w:rPr>
        <w:drawing>
          <wp:anchor distT="0" distB="0" distL="114300" distR="114300" simplePos="0" relativeHeight="251664384" behindDoc="0" locked="0" layoutInCell="1" allowOverlap="1" wp14:anchorId="514D5081" wp14:editId="32D3C2DF">
            <wp:simplePos x="0" y="0"/>
            <wp:positionH relativeFrom="column">
              <wp:posOffset>-14605</wp:posOffset>
            </wp:positionH>
            <wp:positionV relativeFrom="paragraph">
              <wp:posOffset>916305</wp:posOffset>
            </wp:positionV>
            <wp:extent cx="1909445" cy="127190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9445" cy="1271905"/>
                    </a:xfrm>
                    <a:prstGeom prst="rect">
                      <a:avLst/>
                    </a:prstGeom>
                  </pic:spPr>
                </pic:pic>
              </a:graphicData>
            </a:graphic>
            <wp14:sizeRelV relativeFrom="margin">
              <wp14:pctHeight>0</wp14:pctHeight>
            </wp14:sizeRelV>
          </wp:anchor>
        </w:drawing>
      </w:r>
      <w:r w:rsidR="00404803">
        <w:rPr>
          <w:noProof/>
        </w:rPr>
        <w:drawing>
          <wp:anchor distT="0" distB="0" distL="114300" distR="114300" simplePos="0" relativeHeight="251665408" behindDoc="0" locked="0" layoutInCell="1" allowOverlap="1" wp14:anchorId="3F3EEAFE" wp14:editId="5B940216">
            <wp:simplePos x="0" y="0"/>
            <wp:positionH relativeFrom="column">
              <wp:posOffset>1895910</wp:posOffset>
            </wp:positionH>
            <wp:positionV relativeFrom="paragraph">
              <wp:posOffset>916175</wp:posOffset>
            </wp:positionV>
            <wp:extent cx="1842770" cy="1337310"/>
            <wp:effectExtent l="0" t="0" r="508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2770" cy="1337310"/>
                    </a:xfrm>
                    <a:prstGeom prst="rect">
                      <a:avLst/>
                    </a:prstGeom>
                  </pic:spPr>
                </pic:pic>
              </a:graphicData>
            </a:graphic>
          </wp:anchor>
        </w:drawing>
      </w:r>
      <w:r w:rsidR="0054365D">
        <w:t xml:space="preserve">As part of the work on the transient deglaciation, </w:t>
      </w:r>
      <w:r w:rsidR="005D5D31">
        <w:t>we now have some ultralong simulations, totalling 25,000 years (23kaBP to 2kaAP).</w:t>
      </w:r>
      <w:r w:rsidR="00EB2019">
        <w:t xml:space="preserve"> Some of these have the Peltier ice sheet</w:t>
      </w:r>
      <w:r w:rsidR="005D5D31">
        <w:t xml:space="preserve"> </w:t>
      </w:r>
      <w:r w:rsidR="00EB2019">
        <w:t xml:space="preserve">evolving through time but others simply have orbit or </w:t>
      </w:r>
      <w:r w:rsidR="00204D53">
        <w:t>GHGs varying. I also have a simulation where nothing is changing (a 25,000 year control). So I took a look at these</w:t>
      </w:r>
      <w:r w:rsidR="001B3C45">
        <w:t xml:space="preserve"> simulations</w:t>
      </w:r>
      <w:r w:rsidR="00384995">
        <w:t xml:space="preserve"> in figure 6.</w:t>
      </w:r>
    </w:p>
    <w:p w14:paraId="77D407F6" w14:textId="2BDA1E78" w:rsidR="00404803" w:rsidRDefault="00404803" w:rsidP="0054365D"/>
    <w:p w14:paraId="3B927871" w14:textId="560DD817" w:rsidR="00404803" w:rsidRDefault="00404803" w:rsidP="0054365D">
      <w:r>
        <w:t xml:space="preserve">Figure 6. Time series (as a function of months into the run) of the transient deglaciation simulations. </w:t>
      </w:r>
      <w:r w:rsidR="009B5DDB">
        <w:t xml:space="preserve"> Note that the y-axis is different </w:t>
      </w:r>
      <w:r>
        <w:t>The lef</w:t>
      </w:r>
      <w:r w:rsidR="00441A3D">
        <w:t>t</w:t>
      </w:r>
      <w:r>
        <w:t xml:space="preserve"> hand plot shows a group of </w:t>
      </w:r>
      <w:r w:rsidR="00441A3D">
        <w:t xml:space="preserve">simulations where the only changes are GHGs or orbit, or </w:t>
      </w:r>
      <w:r w:rsidR="000E54A5">
        <w:t>no change. In particular, the yellow curve is basically identical to our normal control simulation.</w:t>
      </w:r>
      <w:r w:rsidR="001E6CCE">
        <w:t xml:space="preserve"> The middle plot shows a group of simulations where the land/sea mask, ice sheet </w:t>
      </w:r>
      <w:r w:rsidR="000E69C1">
        <w:t xml:space="preserve">and elevations are different (12kyr, </w:t>
      </w:r>
      <w:r w:rsidR="000A1349">
        <w:t xml:space="preserve">16kyr, 19kyr 21kyr) but are held constant throughout the simulation. The right hand plot shows </w:t>
      </w:r>
      <w:r w:rsidR="006717AD">
        <w:t xml:space="preserve">four </w:t>
      </w:r>
      <w:r w:rsidR="000A1349">
        <w:t xml:space="preserve">full deglaciation simulations where </w:t>
      </w:r>
      <w:r w:rsidR="00EB54D3">
        <w:t>land/sea mask, ice sheet and elevations are changed every 1000 or 500 years.</w:t>
      </w:r>
      <w:r w:rsidR="006717AD">
        <w:t xml:space="preserve"> The difference</w:t>
      </w:r>
      <w:r w:rsidR="00AE11B6">
        <w:t xml:space="preserve">s between these </w:t>
      </w:r>
      <w:r w:rsidR="001A10F1">
        <w:t>four deglaciation simulations is entirely linked to freshwater assumptions.</w:t>
      </w:r>
    </w:p>
    <w:p w14:paraId="6C27D161" w14:textId="60DB0ED0" w:rsidR="00A955DF" w:rsidRDefault="00A955DF" w:rsidP="0054365D">
      <w:r>
        <w:t xml:space="preserve">The results suggest that all models have noise growing, but </w:t>
      </w:r>
      <w:r w:rsidR="00A956E2">
        <w:t xml:space="preserve">some boundary conditions are worse than others. </w:t>
      </w:r>
    </w:p>
    <w:p w14:paraId="1B14E399" w14:textId="0E2EC388" w:rsidR="001A10F1" w:rsidRDefault="001A10F1" w:rsidP="0054365D"/>
    <w:p w14:paraId="330FE118" w14:textId="52DE51CB" w:rsidR="00DF77FA" w:rsidRDefault="00DF77FA" w:rsidP="00DF77FA">
      <w:pPr>
        <w:pStyle w:val="Heading2"/>
      </w:pPr>
      <w:r>
        <w:t>Two Problems?</w:t>
      </w:r>
    </w:p>
    <w:p w14:paraId="0FD25381" w14:textId="378C3E90" w:rsidR="00AE56CD" w:rsidRDefault="001A10F1" w:rsidP="0054365D">
      <w:r>
        <w:t>Th</w:t>
      </w:r>
      <w:r w:rsidR="00A956E2">
        <w:t>e above</w:t>
      </w:r>
      <w:r>
        <w:t xml:space="preserve"> analysis </w:t>
      </w:r>
      <w:r w:rsidR="002A0B67">
        <w:t xml:space="preserve">leaves me wondering if there are two related parts to the story. </w:t>
      </w:r>
    </w:p>
    <w:p w14:paraId="5B1D4F07" w14:textId="1218929F" w:rsidR="00A41C83" w:rsidRDefault="00A41C83" w:rsidP="00A41C83">
      <w:pPr>
        <w:pStyle w:val="ListParagraph"/>
        <w:numPr>
          <w:ilvl w:val="0"/>
          <w:numId w:val="1"/>
        </w:numPr>
      </w:pPr>
      <w:r>
        <w:t xml:space="preserve">Even the standard model has some growth suggesting that it is intrinsic to the model and is not being removed by other processes such as diffusion. Therefore maybe </w:t>
      </w:r>
      <w:r w:rsidR="002C1922">
        <w:t xml:space="preserve">we </w:t>
      </w:r>
      <w:r>
        <w:t>need to add in a diffusive type process to prevent the growth</w:t>
      </w:r>
      <w:r w:rsidR="00A956E2">
        <w:t xml:space="preserve"> of noise.</w:t>
      </w:r>
      <w:r>
        <w:t xml:space="preserve"> </w:t>
      </w:r>
    </w:p>
    <w:p w14:paraId="4C039335" w14:textId="55175E5D" w:rsidR="001A10F1" w:rsidRDefault="00A956E2" w:rsidP="00AE56CD">
      <w:pPr>
        <w:pStyle w:val="ListParagraph"/>
        <w:numPr>
          <w:ilvl w:val="0"/>
          <w:numId w:val="1"/>
        </w:numPr>
      </w:pPr>
      <w:r>
        <w:t>In addition, s</w:t>
      </w:r>
      <w:r w:rsidR="002A0B67">
        <w:t>omething we are doing to the boundary conditions of the model (when we change land/sea mask, bathymetry or orography)</w:t>
      </w:r>
      <w:r w:rsidR="009B5DDB">
        <w:t xml:space="preserve"> leads to </w:t>
      </w:r>
      <w:r w:rsidR="00603984">
        <w:t>more</w:t>
      </w:r>
      <w:r w:rsidR="00734460">
        <w:t xml:space="preserve"> </w:t>
      </w:r>
      <w:r w:rsidR="00AE56CD">
        <w:t xml:space="preserve">rapid </w:t>
      </w:r>
      <w:r w:rsidR="009B5DDB">
        <w:t xml:space="preserve">growth in the </w:t>
      </w:r>
      <w:r w:rsidR="00AE56CD">
        <w:t>noise</w:t>
      </w:r>
    </w:p>
    <w:p w14:paraId="0C541FC5" w14:textId="77777777" w:rsidR="00A67F0A" w:rsidRDefault="00A67F0A" w:rsidP="00D04B7D">
      <w:pPr>
        <w:pStyle w:val="Heading2"/>
      </w:pPr>
    </w:p>
    <w:p w14:paraId="407274A1" w14:textId="77B8EC74" w:rsidR="00D04B7D" w:rsidRDefault="00D04B7D" w:rsidP="00D04B7D">
      <w:pPr>
        <w:pStyle w:val="Heading2"/>
      </w:pPr>
      <w:r>
        <w:t>Simplified Test-bed</w:t>
      </w:r>
    </w:p>
    <w:p w14:paraId="7D2802EB" w14:textId="334386ED" w:rsidR="00D04B7D" w:rsidRPr="00D04B7D" w:rsidRDefault="00D04B7D" w:rsidP="00D04B7D">
      <w:r>
        <w:t xml:space="preserve">One of the simulations that had relatively bad noise was the pre-industrial </w:t>
      </w:r>
      <w:r w:rsidR="0055153A">
        <w:t xml:space="preserve">(0.0Ma) </w:t>
      </w:r>
      <w:proofErr w:type="spellStart"/>
      <w:r>
        <w:t>Scotese</w:t>
      </w:r>
      <w:proofErr w:type="spellEnd"/>
      <w:r>
        <w:t xml:space="preserve"> runs (</w:t>
      </w:r>
      <w:r w:rsidR="0055153A">
        <w:t xml:space="preserve">the latest being </w:t>
      </w:r>
      <w:proofErr w:type="spellStart"/>
      <w:r w:rsidR="0055153A">
        <w:t>teyfa</w:t>
      </w:r>
      <w:proofErr w:type="spellEnd"/>
      <w:r w:rsidR="0055153A">
        <w:t>).</w:t>
      </w:r>
      <w:r w:rsidR="00EA20DD">
        <w:t xml:space="preserve"> </w:t>
      </w:r>
      <w:proofErr w:type="spellStart"/>
      <w:r w:rsidR="00EA20DD">
        <w:t>Teyfa</w:t>
      </w:r>
      <w:proofErr w:type="spellEnd"/>
      <w:r w:rsidR="00EA20DD">
        <w:t xml:space="preserve"> is the current end point in </w:t>
      </w:r>
      <w:r w:rsidR="00546626">
        <w:t xml:space="preserve">a </w:t>
      </w:r>
      <w:r w:rsidR="00EA20DD">
        <w:t>sequence of runs</w:t>
      </w:r>
      <w:r w:rsidR="0000305E">
        <w:t xml:space="preserve"> which both extended</w:t>
      </w:r>
      <w:r w:rsidR="00C82001">
        <w:t xml:space="preserve"> the run length</w:t>
      </w:r>
      <w:r w:rsidR="0000305E">
        <w:t xml:space="preserve"> and introduced new physics to the model (the CCN </w:t>
      </w:r>
      <w:r w:rsidR="00546626">
        <w:t xml:space="preserve">changes </w:t>
      </w:r>
      <w:r w:rsidR="0000305E">
        <w:t xml:space="preserve">but also updates </w:t>
      </w:r>
      <w:r w:rsidR="00546626">
        <w:t>such as</w:t>
      </w:r>
      <w:r w:rsidR="0000305E">
        <w:t xml:space="preserve"> desert </w:t>
      </w:r>
      <w:r w:rsidR="00FB3EAA">
        <w:t>etc).</w:t>
      </w:r>
      <w:r w:rsidR="00EA20DD">
        <w:t xml:space="preserve"> </w:t>
      </w:r>
      <w:r w:rsidR="0055153A">
        <w:t xml:space="preserve"> Examination of the sequence of </w:t>
      </w:r>
      <w:r w:rsidR="003922D0">
        <w:t xml:space="preserve">simulations </w:t>
      </w:r>
      <w:r w:rsidR="000F2440">
        <w:t xml:space="preserve">(figure 7) </w:t>
      </w:r>
      <w:r w:rsidR="003922D0">
        <w:t>showed that the noise ha</w:t>
      </w:r>
      <w:r w:rsidR="000F2440">
        <w:t>s</w:t>
      </w:r>
      <w:r w:rsidR="003922D0">
        <w:t xml:space="preserve"> gradually been</w:t>
      </w:r>
      <w:r w:rsidR="00E47246">
        <w:t xml:space="preserve"> growing</w:t>
      </w:r>
      <w:r w:rsidR="003922D0">
        <w:t xml:space="preserve"> </w:t>
      </w:r>
      <w:r w:rsidR="00FB3EAA">
        <w:t xml:space="preserve">throughout the run. </w:t>
      </w:r>
      <w:r w:rsidR="002F5D7D">
        <w:t xml:space="preserve">Examination of the full </w:t>
      </w:r>
      <w:proofErr w:type="spellStart"/>
      <w:r w:rsidR="002F5D7D">
        <w:t>mslp</w:t>
      </w:r>
      <w:proofErr w:type="spellEnd"/>
      <w:r w:rsidR="002F5D7D">
        <w:t xml:space="preserve"> maps shows some signs of the noise </w:t>
      </w:r>
      <w:r w:rsidR="002F5D7D">
        <w:lastRenderedPageBreak/>
        <w:t xml:space="preserve">but it is not dramatic. </w:t>
      </w:r>
      <w:r w:rsidR="003C4B5E">
        <w:t xml:space="preserve">However, </w:t>
      </w:r>
      <w:r w:rsidR="002F5D7D">
        <w:t>if we remove the smoothed field it becomes bigger and clearer</w:t>
      </w:r>
      <w:r w:rsidR="00084B68">
        <w:t xml:space="preserve"> (figure 8</w:t>
      </w:r>
      <w:r w:rsidR="000F2440">
        <w:t>)</w:t>
      </w:r>
      <w:r w:rsidR="00E47246">
        <w:t>.</w:t>
      </w:r>
    </w:p>
    <w:p w14:paraId="1A9E08C2" w14:textId="4C2DBF95" w:rsidR="00D04B7D" w:rsidRDefault="003173B6" w:rsidP="00475314">
      <w:pPr>
        <w:pStyle w:val="Heading2"/>
      </w:pPr>
      <w:r>
        <w:rPr>
          <w:noProof/>
        </w:rPr>
        <w:drawing>
          <wp:inline distT="0" distB="0" distL="0" distR="0" wp14:anchorId="526FC3DF" wp14:editId="7290AE40">
            <wp:extent cx="2820966" cy="2116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6152" cy="2120867"/>
                    </a:xfrm>
                    <a:prstGeom prst="rect">
                      <a:avLst/>
                    </a:prstGeom>
                    <a:noFill/>
                    <a:ln>
                      <a:noFill/>
                    </a:ln>
                  </pic:spPr>
                </pic:pic>
              </a:graphicData>
            </a:graphic>
          </wp:inline>
        </w:drawing>
      </w:r>
    </w:p>
    <w:p w14:paraId="29B8593A" w14:textId="2F38AD79" w:rsidR="003173B6" w:rsidRDefault="003173B6" w:rsidP="003173B6">
      <w:r>
        <w:t xml:space="preserve">Figure 7 shows the </w:t>
      </w:r>
      <w:proofErr w:type="spellStart"/>
      <w:r>
        <w:t>Scotese</w:t>
      </w:r>
      <w:proofErr w:type="spellEnd"/>
      <w:r>
        <w:t xml:space="preserve"> 0.0Ma simulation with each coloured line representing a 1000-3000 year segment of the simulation where the initial condition of </w:t>
      </w:r>
      <w:r w:rsidR="002C09EE">
        <w:t xml:space="preserve">the next segment is the end of the previous segment. It is clear that there has been noise increasing throughout the run. </w:t>
      </w:r>
      <w:r w:rsidR="00467037">
        <w:t xml:space="preserve">The slope looks as if it is slightly steeper at the end of the run but this may also be related to the </w:t>
      </w:r>
      <w:r w:rsidR="00B94725">
        <w:t>curvature of the diagnostic, as seen in figure 6. Interestingly, the new model physics was introduced at the yellow line which does look as if the slope increases.</w:t>
      </w:r>
    </w:p>
    <w:p w14:paraId="7F8A0D85" w14:textId="449D2873" w:rsidR="005F4B92" w:rsidRDefault="005F4B92" w:rsidP="003173B6"/>
    <w:p w14:paraId="5E1CD96C" w14:textId="2C63C1FE" w:rsidR="00D62F00" w:rsidRDefault="005F4B92" w:rsidP="003173B6">
      <w:r>
        <w:rPr>
          <w:noProof/>
        </w:rPr>
        <w:drawing>
          <wp:anchor distT="0" distB="0" distL="114300" distR="114300" simplePos="0" relativeHeight="251667456" behindDoc="0" locked="0" layoutInCell="1" allowOverlap="1" wp14:anchorId="5044E6FE" wp14:editId="48257C75">
            <wp:simplePos x="0" y="0"/>
            <wp:positionH relativeFrom="margin">
              <wp:posOffset>0</wp:posOffset>
            </wp:positionH>
            <wp:positionV relativeFrom="paragraph">
              <wp:posOffset>234539</wp:posOffset>
            </wp:positionV>
            <wp:extent cx="5730240" cy="188976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0240" cy="1889760"/>
                    </a:xfrm>
                    <a:prstGeom prst="rect">
                      <a:avLst/>
                    </a:prstGeom>
                    <a:noFill/>
                    <a:ln>
                      <a:noFill/>
                    </a:ln>
                  </pic:spPr>
                </pic:pic>
              </a:graphicData>
            </a:graphic>
          </wp:anchor>
        </w:drawing>
      </w:r>
    </w:p>
    <w:p w14:paraId="2D4E6F87" w14:textId="72743E38" w:rsidR="00D62F00" w:rsidRDefault="00A67F0A" w:rsidP="003173B6">
      <w:r>
        <w:t xml:space="preserve">Figure 8. Evolution of two grid wave within the sequence of </w:t>
      </w:r>
      <w:proofErr w:type="spellStart"/>
      <w:r>
        <w:t>Scotese</w:t>
      </w:r>
      <w:proofErr w:type="spellEnd"/>
      <w:r>
        <w:t xml:space="preserve"> 0.0Ma model simulations.</w:t>
      </w:r>
    </w:p>
    <w:p w14:paraId="09650C03" w14:textId="442E97B0" w:rsidR="00B94725" w:rsidRDefault="00B94725" w:rsidP="003173B6"/>
    <w:p w14:paraId="002708BA" w14:textId="40A919E7" w:rsidR="00D80563" w:rsidRDefault="00096300" w:rsidP="003173B6">
      <w:r>
        <w:t xml:space="preserve">To both understand the origin of the noise and to develop a fast test bed, I setup an atmosphere only version of </w:t>
      </w:r>
      <w:proofErr w:type="spellStart"/>
      <w:r>
        <w:t>teyfa</w:t>
      </w:r>
      <w:proofErr w:type="spellEnd"/>
      <w:r>
        <w:t xml:space="preserve">. </w:t>
      </w:r>
      <w:r w:rsidR="00626FF1">
        <w:t>The SST/</w:t>
      </w:r>
      <w:proofErr w:type="spellStart"/>
      <w:r w:rsidR="00626FF1">
        <w:t>seaice</w:t>
      </w:r>
      <w:proofErr w:type="spellEnd"/>
      <w:r w:rsidR="00626FF1">
        <w:t xml:space="preserve"> were extracted from </w:t>
      </w:r>
      <w:proofErr w:type="spellStart"/>
      <w:r w:rsidR="00671B62">
        <w:t>teyfa</w:t>
      </w:r>
      <w:proofErr w:type="spellEnd"/>
      <w:r w:rsidR="00FE4051">
        <w:t xml:space="preserve"> (corresponding to the bottom left simulation in figure 8 above, and the </w:t>
      </w:r>
      <w:r w:rsidR="00BE3A7B">
        <w:t xml:space="preserve">brown line in figure 7) and was initialised from the atmospheric dump file at the end of </w:t>
      </w:r>
      <w:proofErr w:type="spellStart"/>
      <w:r w:rsidR="00BE3A7B">
        <w:t>teyfa</w:t>
      </w:r>
      <w:proofErr w:type="spellEnd"/>
      <w:r w:rsidR="00BE3A7B">
        <w:t>.</w:t>
      </w:r>
      <w:r w:rsidR="00FC73F3">
        <w:t xml:space="preserve"> </w:t>
      </w:r>
      <w:r w:rsidR="0071183E">
        <w:t>A 100 year simulation was performed</w:t>
      </w:r>
      <w:r w:rsidR="00D80563">
        <w:t xml:space="preserve"> (</w:t>
      </w:r>
      <w:proofErr w:type="spellStart"/>
      <w:r w:rsidR="00D80563">
        <w:t>tfeua</w:t>
      </w:r>
      <w:proofErr w:type="spellEnd"/>
      <w:r w:rsidR="00D80563">
        <w:t>)</w:t>
      </w:r>
      <w:r w:rsidR="0071183E">
        <w:t xml:space="preserve">. I then also repeated this </w:t>
      </w:r>
      <w:r w:rsidR="00D80563">
        <w:t>but smoothed the SST/sea ice to ensure that there was no hint of two grid wave (</w:t>
      </w:r>
      <w:proofErr w:type="spellStart"/>
      <w:r w:rsidR="00D80563">
        <w:t>tfeuc</w:t>
      </w:r>
      <w:proofErr w:type="spellEnd"/>
      <w:r w:rsidR="00D80563">
        <w:t>) and then also applied the GW update to ensure that the orographic variances were not too spotty</w:t>
      </w:r>
      <w:r w:rsidR="00D43738">
        <w:t>.</w:t>
      </w:r>
      <w:r w:rsidR="00554D3D">
        <w:t xml:space="preserve"> The time series are shown in figure 9. The spatial patterns look similar to figure 8 and are not shown.</w:t>
      </w:r>
    </w:p>
    <w:p w14:paraId="7C552994" w14:textId="61396A55" w:rsidR="00505015" w:rsidRDefault="00505015" w:rsidP="00505015"/>
    <w:p w14:paraId="41822B9B" w14:textId="07483844" w:rsidR="00505015" w:rsidRDefault="00505015" w:rsidP="00505015"/>
    <w:p w14:paraId="6D6F4920" w14:textId="4FB05399" w:rsidR="00505015" w:rsidRDefault="00505015" w:rsidP="00505015"/>
    <w:p w14:paraId="1DDD2B4A" w14:textId="3F27AC15" w:rsidR="00505015" w:rsidRDefault="00505015" w:rsidP="00505015"/>
    <w:p w14:paraId="09C8B1AA" w14:textId="37E3CDA6" w:rsidR="00BA1EBA" w:rsidRDefault="00BA1EBA" w:rsidP="00505015"/>
    <w:p w14:paraId="03985265" w14:textId="1F4263E3" w:rsidR="007A1B5B" w:rsidRDefault="00554D3D" w:rsidP="00505015">
      <w:r>
        <w:rPr>
          <w:noProof/>
        </w:rPr>
        <w:drawing>
          <wp:anchor distT="0" distB="0" distL="114300" distR="114300" simplePos="0" relativeHeight="251668480" behindDoc="0" locked="0" layoutInCell="1" allowOverlap="1" wp14:anchorId="29084449" wp14:editId="7588FE01">
            <wp:simplePos x="0" y="0"/>
            <wp:positionH relativeFrom="margin">
              <wp:posOffset>66502</wp:posOffset>
            </wp:positionH>
            <wp:positionV relativeFrom="paragraph">
              <wp:posOffset>-346</wp:posOffset>
            </wp:positionV>
            <wp:extent cx="2122170" cy="155765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2170"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015">
        <w:t xml:space="preserve">Figure 9. </w:t>
      </w:r>
      <w:r w:rsidR="00476657">
        <w:t xml:space="preserve">100 year long time series of noise from atmosphere only simulation initialised from </w:t>
      </w:r>
      <w:proofErr w:type="spellStart"/>
      <w:r w:rsidR="0070235A">
        <w:t>teyfa</w:t>
      </w:r>
      <w:proofErr w:type="spellEnd"/>
      <w:r w:rsidR="0070235A">
        <w:t xml:space="preserve"> (0.0Ma </w:t>
      </w:r>
      <w:proofErr w:type="spellStart"/>
      <w:r w:rsidR="0070235A">
        <w:t>Scotese</w:t>
      </w:r>
      <w:proofErr w:type="spellEnd"/>
      <w:r w:rsidR="0070235A">
        <w:t xml:space="preserve">). </w:t>
      </w:r>
      <w:r w:rsidR="00C70978">
        <w:t>The black line (</w:t>
      </w:r>
      <w:proofErr w:type="spellStart"/>
      <w:r w:rsidR="00C70978">
        <w:t>tfeua</w:t>
      </w:r>
      <w:proofErr w:type="spellEnd"/>
      <w:r w:rsidR="00C70978">
        <w:t xml:space="preserve">) shows the results for the default setup, the red line shows the results </w:t>
      </w:r>
      <w:r w:rsidR="00BA1EBA">
        <w:t>if the SST/</w:t>
      </w:r>
      <w:proofErr w:type="spellStart"/>
      <w:r w:rsidR="00BA1EBA">
        <w:t>seaice</w:t>
      </w:r>
      <w:proofErr w:type="spellEnd"/>
      <w:r w:rsidR="00BA1EBA">
        <w:t xml:space="preserve"> is smoothed , and the green line is </w:t>
      </w:r>
      <w:r w:rsidR="00456147">
        <w:t>when the GW drag update is applied. This result confirms that the origin of the growth is within the atmosphere and that variability in SST is not important (if anything the smoothed SST has more noise than the original).</w:t>
      </w:r>
    </w:p>
    <w:p w14:paraId="19428E02" w14:textId="6B2745A1" w:rsidR="0035497E" w:rsidRDefault="0008039B" w:rsidP="00505015">
      <w:r>
        <w:t xml:space="preserve">As a further test of this setup, I also tried </w:t>
      </w:r>
      <w:r w:rsidR="00DA3DCA">
        <w:t>initializing</w:t>
      </w:r>
      <w:r>
        <w:t xml:space="preserve"> the model </w:t>
      </w:r>
      <w:r w:rsidR="00DA3DCA">
        <w:t xml:space="preserve">from a “normal” preindustrial dump file. This required running the reconfiguration because the </w:t>
      </w:r>
      <w:proofErr w:type="spellStart"/>
      <w:r w:rsidR="00DA3DCA">
        <w:t>Scotese</w:t>
      </w:r>
      <w:proofErr w:type="spellEnd"/>
      <w:r w:rsidR="00DA3DCA">
        <w:t xml:space="preserve"> 0.0Ma </w:t>
      </w:r>
      <w:proofErr w:type="spellStart"/>
      <w:r w:rsidR="00DA3DCA">
        <w:t>paleogeogs</w:t>
      </w:r>
      <w:proofErr w:type="spellEnd"/>
      <w:r w:rsidR="00DA3DCA">
        <w:t xml:space="preserve"> </w:t>
      </w:r>
      <w:r w:rsidR="00833F02">
        <w:t xml:space="preserve">have a different land sea mask to our normal </w:t>
      </w:r>
      <w:proofErr w:type="spellStart"/>
      <w:r w:rsidR="00833F02">
        <w:t>preind</w:t>
      </w:r>
      <w:proofErr w:type="spellEnd"/>
      <w:r w:rsidR="00833F02">
        <w:t>. The results from these simulations are</w:t>
      </w:r>
      <w:r w:rsidR="006845DA">
        <w:t xml:space="preserve"> a bit</w:t>
      </w:r>
      <w:r w:rsidR="00833F02">
        <w:t xml:space="preserve"> puzzling</w:t>
      </w:r>
      <w:r w:rsidR="00CC7402">
        <w:t xml:space="preserve">, but I can hypothesise that the </w:t>
      </w:r>
      <w:r w:rsidR="00910EDD">
        <w:t xml:space="preserve">lack of growth maybe down to the simplistic diagnostic (i.e. the noise is still </w:t>
      </w:r>
      <w:r w:rsidR="00CC0C28">
        <w:t xml:space="preserve">swamped by the strong gradient signal). </w:t>
      </w:r>
    </w:p>
    <w:p w14:paraId="2D6680C4" w14:textId="360A7B2C" w:rsidR="00833F02" w:rsidRDefault="001107D3" w:rsidP="00505015">
      <w:r>
        <w:rPr>
          <w:noProof/>
        </w:rPr>
        <w:drawing>
          <wp:inline distT="0" distB="0" distL="0" distR="0" wp14:anchorId="39C36BEC" wp14:editId="5641DAD3">
            <wp:extent cx="4028392" cy="28596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9677" cy="2867705"/>
                    </a:xfrm>
                    <a:prstGeom prst="rect">
                      <a:avLst/>
                    </a:prstGeom>
                    <a:noFill/>
                    <a:ln>
                      <a:noFill/>
                    </a:ln>
                  </pic:spPr>
                </pic:pic>
              </a:graphicData>
            </a:graphic>
          </wp:inline>
        </w:drawing>
      </w:r>
    </w:p>
    <w:p w14:paraId="7B7ABF23" w14:textId="60BF2A8C" w:rsidR="00554D3D" w:rsidRDefault="001107D3" w:rsidP="00505015">
      <w:r>
        <w:t xml:space="preserve">Figure 10. As figure 9 but initialised from </w:t>
      </w:r>
      <w:r w:rsidR="007B787E">
        <w:t>a normal preindustrial dump file.</w:t>
      </w:r>
    </w:p>
    <w:p w14:paraId="0CA31173" w14:textId="77777777" w:rsidR="007A1B5B" w:rsidRDefault="007A1B5B" w:rsidP="00475314">
      <w:pPr>
        <w:pStyle w:val="Heading2"/>
      </w:pPr>
    </w:p>
    <w:p w14:paraId="65F7306B" w14:textId="4F308C75" w:rsidR="007A1B5B" w:rsidRDefault="006039AA" w:rsidP="00475314">
      <w:pPr>
        <w:pStyle w:val="Heading2"/>
      </w:pPr>
      <w:r>
        <w:rPr>
          <w:noProof/>
        </w:rPr>
        <w:drawing>
          <wp:inline distT="0" distB="0" distL="0" distR="0" wp14:anchorId="6A0F7D1A" wp14:editId="1A898661">
            <wp:extent cx="3265714" cy="2450734"/>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3086" cy="2463771"/>
                    </a:xfrm>
                    <a:prstGeom prst="rect">
                      <a:avLst/>
                    </a:prstGeom>
                    <a:noFill/>
                    <a:ln>
                      <a:noFill/>
                    </a:ln>
                  </pic:spPr>
                </pic:pic>
              </a:graphicData>
            </a:graphic>
          </wp:inline>
        </w:drawing>
      </w:r>
    </w:p>
    <w:p w14:paraId="5F24EF2F" w14:textId="50CF06AF" w:rsidR="00505015" w:rsidRDefault="006039AA" w:rsidP="00DE6B12">
      <w:r>
        <w:t>Figure 11</w:t>
      </w:r>
      <w:r w:rsidR="00E64403">
        <w:t xml:space="preserve"> spatial pattern of noise for </w:t>
      </w:r>
      <w:proofErr w:type="spellStart"/>
      <w:r w:rsidR="00E64403">
        <w:t>tfeuf</w:t>
      </w:r>
      <w:proofErr w:type="spellEnd"/>
      <w:r w:rsidR="00E64403">
        <w:t xml:space="preserve"> (</w:t>
      </w:r>
      <w:r w:rsidR="00DE6B12">
        <w:t xml:space="preserve">initialised from normal </w:t>
      </w:r>
      <w:proofErr w:type="spellStart"/>
      <w:r w:rsidR="00DE6B12">
        <w:t>preind</w:t>
      </w:r>
      <w:proofErr w:type="spellEnd"/>
      <w:r w:rsidR="00DE6B12">
        <w:t xml:space="preserve"> dump file). </w:t>
      </w:r>
      <w:r w:rsidR="003632EC">
        <w:t xml:space="preserve">Should be compared to figure 2. There is more noise from </w:t>
      </w:r>
      <w:r w:rsidR="00CC7402">
        <w:t>this run than in a standard model</w:t>
      </w:r>
      <w:r w:rsidR="00631705">
        <w:t xml:space="preserve"> so maybe the </w:t>
      </w:r>
      <w:r w:rsidR="00EB7601">
        <w:t>pattern is growing even though it is not visible in figure 10.</w:t>
      </w:r>
      <w:r w:rsidR="0045407D">
        <w:t xml:space="preserve"> Currently lengthening this run to test this idea.</w:t>
      </w:r>
    </w:p>
    <w:p w14:paraId="2F8BF3FB" w14:textId="77777777" w:rsidR="00505015" w:rsidRDefault="00505015" w:rsidP="00475314">
      <w:pPr>
        <w:pStyle w:val="Heading2"/>
      </w:pPr>
    </w:p>
    <w:p w14:paraId="15B755F6" w14:textId="04135730" w:rsidR="00475314" w:rsidRDefault="00475314" w:rsidP="00EB7601">
      <w:pPr>
        <w:pStyle w:val="Heading2"/>
        <w:numPr>
          <w:ilvl w:val="0"/>
          <w:numId w:val="2"/>
        </w:numPr>
      </w:pPr>
      <w:r>
        <w:t>Removing the noise</w:t>
      </w:r>
    </w:p>
    <w:p w14:paraId="75E8CD72" w14:textId="30C90F51" w:rsidR="00475314" w:rsidRDefault="00D5043B" w:rsidP="00475314">
      <w:r w:rsidRPr="00D5043B">
        <w:t xml:space="preserve">A possible brute force approach </w:t>
      </w:r>
      <w:r>
        <w:t xml:space="preserve">is to copy the idea from the ocean </w:t>
      </w:r>
      <w:proofErr w:type="spellStart"/>
      <w:r>
        <w:t>streamfunction</w:t>
      </w:r>
      <w:proofErr w:type="spellEnd"/>
      <w:r>
        <w:t xml:space="preserve"> and </w:t>
      </w:r>
      <w:r w:rsidR="00D924E5">
        <w:t xml:space="preserve">add additional smoothing. But where? Examination of </w:t>
      </w:r>
      <w:r w:rsidR="00BB7266">
        <w:t xml:space="preserve">some other climate fields showed that </w:t>
      </w:r>
      <w:r w:rsidR="00D924E5">
        <w:t>the</w:t>
      </w:r>
      <w:r w:rsidR="003B5CEA">
        <w:t xml:space="preserve"> U,V and T had no noise. Similarly divergence. </w:t>
      </w:r>
      <w:r w:rsidR="00C76EDC">
        <w:t>There was some in humidity</w:t>
      </w:r>
      <w:r w:rsidR="00A26528">
        <w:t xml:space="preserve"> but it was very small. </w:t>
      </w:r>
      <w:r w:rsidR="003C3292">
        <w:t xml:space="preserve">This is what I would hope because the model imposes del6 diffusion which should be effective at removing small scales. </w:t>
      </w:r>
      <w:r w:rsidR="000804B2">
        <w:t>However</w:t>
      </w:r>
      <w:r w:rsidR="001555EA">
        <w:t xml:space="preserve"> there was a lot of noise with </w:t>
      </w:r>
      <w:proofErr w:type="spellStart"/>
      <w:r w:rsidR="001555EA">
        <w:t>pstar</w:t>
      </w:r>
      <w:proofErr w:type="spellEnd"/>
      <w:r w:rsidR="001555EA">
        <w:t xml:space="preserve">, </w:t>
      </w:r>
      <w:proofErr w:type="spellStart"/>
      <w:r w:rsidR="001555EA">
        <w:t>mslp</w:t>
      </w:r>
      <w:proofErr w:type="spellEnd"/>
      <w:r w:rsidR="001555EA">
        <w:t>, and height</w:t>
      </w:r>
      <w:r w:rsidR="000364D5">
        <w:t xml:space="preserve"> (and cloud</w:t>
      </w:r>
      <w:r w:rsidR="000804B2">
        <w:t xml:space="preserve"> cover/</w:t>
      </w:r>
      <w:proofErr w:type="spellStart"/>
      <w:r w:rsidR="000804B2">
        <w:t>precip</w:t>
      </w:r>
      <w:proofErr w:type="spellEnd"/>
      <w:r w:rsidR="000804B2">
        <w:t xml:space="preserve"> etc). I therefore decided to focus on the latter. Moreover, </w:t>
      </w:r>
      <w:proofErr w:type="spellStart"/>
      <w:r w:rsidR="000804B2">
        <w:t>mslp</w:t>
      </w:r>
      <w:proofErr w:type="spellEnd"/>
      <w:r w:rsidR="000804B2">
        <w:t xml:space="preserve"> and height (on a constant pressure surface) are diagnosed from </w:t>
      </w:r>
      <w:proofErr w:type="spellStart"/>
      <w:r w:rsidR="003C3292">
        <w:t>pstar</w:t>
      </w:r>
      <w:proofErr w:type="spellEnd"/>
      <w:r w:rsidR="000804B2">
        <w:t xml:space="preserve"> </w:t>
      </w:r>
      <w:r w:rsidR="003C3292">
        <w:t>which is the prognostic variables.</w:t>
      </w:r>
    </w:p>
    <w:p w14:paraId="2C5D5E22" w14:textId="4E06AFFD" w:rsidR="003C3292" w:rsidRDefault="003C3292" w:rsidP="00475314">
      <w:proofErr w:type="spellStart"/>
      <w:r>
        <w:t>pstar</w:t>
      </w:r>
      <w:proofErr w:type="spellEnd"/>
      <w:r>
        <w:t xml:space="preserve"> is calculated from the integral of divergence so I decided to </w:t>
      </w:r>
      <w:r w:rsidR="00A50851">
        <w:t xml:space="preserve">see if I could </w:t>
      </w:r>
      <w:r w:rsidR="00A41C83">
        <w:t xml:space="preserve">smooth </w:t>
      </w:r>
      <w:proofErr w:type="spellStart"/>
      <w:r w:rsidR="00A41C83">
        <w:t>pstar</w:t>
      </w:r>
      <w:proofErr w:type="spellEnd"/>
      <w:r w:rsidR="00A41C83">
        <w:t xml:space="preserve"> </w:t>
      </w:r>
      <w:r w:rsidR="00287A54">
        <w:t xml:space="preserve">in the same way of smoothing ocean </w:t>
      </w:r>
      <w:proofErr w:type="spellStart"/>
      <w:r w:rsidR="00287A54">
        <w:t>streamfunction</w:t>
      </w:r>
      <w:proofErr w:type="spellEnd"/>
      <w:r w:rsidR="00287A54">
        <w:t xml:space="preserve">. </w:t>
      </w:r>
      <w:r w:rsidR="00762531">
        <w:t xml:space="preserve">In a way, this is a more dangerous intervention than with the ocean stream function. </w:t>
      </w:r>
      <w:proofErr w:type="spellStart"/>
      <w:r w:rsidR="00762531">
        <w:t>Pstar</w:t>
      </w:r>
      <w:proofErr w:type="spellEnd"/>
      <w:r w:rsidR="00762531">
        <w:t xml:space="preserve"> tells us the mass of the atmosphere and can potentially alter the dynamics and create imbalances.</w:t>
      </w:r>
    </w:p>
    <w:p w14:paraId="5A5C05E5" w14:textId="5B5AB8EC" w:rsidR="00287A54" w:rsidRDefault="00762531" w:rsidP="00475314">
      <w:r>
        <w:t>A</w:t>
      </w:r>
      <w:r w:rsidR="00287A54">
        <w:t xml:space="preserve">t the end of the subroutine calculating </w:t>
      </w:r>
      <w:proofErr w:type="spellStart"/>
      <w:r w:rsidR="00287A54">
        <w:t>pstar</w:t>
      </w:r>
      <w:proofErr w:type="spellEnd"/>
      <w:r w:rsidR="00287A54">
        <w:t>, I added a line:</w:t>
      </w:r>
    </w:p>
    <w:p w14:paraId="5F080BE3" w14:textId="77F8461E" w:rsidR="00F80679" w:rsidRPr="005F6EEB" w:rsidRDefault="00F80679" w:rsidP="00F80679">
      <w:proofErr w:type="spellStart"/>
      <w:r>
        <w:t>pstar</w:t>
      </w:r>
      <w:r w:rsidRPr="005F6EEB">
        <w:rPr>
          <w:vertAlign w:val="subscript"/>
        </w:rPr>
        <w:t>smooth</w:t>
      </w:r>
      <w:proofErr w:type="spellEnd"/>
      <w:r w:rsidRPr="005F6EEB">
        <w:t>(</w:t>
      </w:r>
      <w:proofErr w:type="spellStart"/>
      <w:r w:rsidRPr="005F6EEB">
        <w:t>i,j</w:t>
      </w:r>
      <w:proofErr w:type="spellEnd"/>
      <w:r w:rsidRPr="005F6EEB">
        <w:t>)=</w:t>
      </w:r>
      <w:proofErr w:type="spellStart"/>
      <w:r>
        <w:t>pstar</w:t>
      </w:r>
      <w:r w:rsidRPr="005F6EEB">
        <w:rPr>
          <w:vertAlign w:val="subscript"/>
        </w:rPr>
        <w:t>original</w:t>
      </w:r>
      <w:proofErr w:type="spellEnd"/>
      <w:r w:rsidRPr="005F6EEB">
        <w:t>(</w:t>
      </w:r>
      <w:proofErr w:type="spellStart"/>
      <w:r w:rsidRPr="005F6EEB">
        <w:t>i,j</w:t>
      </w:r>
      <w:proofErr w:type="spellEnd"/>
      <w:r w:rsidRPr="005F6EEB">
        <w:t>) + A x 0.25*(</w:t>
      </w:r>
      <w:proofErr w:type="spellStart"/>
      <w:r>
        <w:t>pstar</w:t>
      </w:r>
      <w:r w:rsidRPr="005F6EEB">
        <w:rPr>
          <w:vertAlign w:val="subscript"/>
        </w:rPr>
        <w:t>original</w:t>
      </w:r>
      <w:proofErr w:type="spellEnd"/>
      <w:r w:rsidRPr="005F6EEB">
        <w:t xml:space="preserve"> (i+1,j) + </w:t>
      </w:r>
      <w:proofErr w:type="spellStart"/>
      <w:r>
        <w:t>pstar</w:t>
      </w:r>
      <w:r w:rsidRPr="005F6EEB">
        <w:rPr>
          <w:vertAlign w:val="subscript"/>
        </w:rPr>
        <w:t>original</w:t>
      </w:r>
      <w:proofErr w:type="spellEnd"/>
      <w:r w:rsidRPr="005F6EEB">
        <w:t xml:space="preserve"> (i-1,j)-2.0*</w:t>
      </w:r>
      <w:proofErr w:type="spellStart"/>
      <w:r>
        <w:t>pstar</w:t>
      </w:r>
      <w:r w:rsidRPr="005F6EEB">
        <w:rPr>
          <w:vertAlign w:val="subscript"/>
        </w:rPr>
        <w:t>original</w:t>
      </w:r>
      <w:proofErr w:type="spellEnd"/>
      <w:r w:rsidRPr="005F6EEB">
        <w:t xml:space="preserve"> (</w:t>
      </w:r>
      <w:proofErr w:type="spellStart"/>
      <w:r w:rsidRPr="005F6EEB">
        <w:t>i,j</w:t>
      </w:r>
      <w:proofErr w:type="spellEnd"/>
      <w:r w:rsidRPr="005F6EEB">
        <w:t>))</w:t>
      </w:r>
    </w:p>
    <w:p w14:paraId="3E9B4A5F" w14:textId="596DF22B" w:rsidR="00F80679" w:rsidRDefault="00F80679" w:rsidP="00475314">
      <w:r>
        <w:t>Again, the only decision was the choice of A.</w:t>
      </w:r>
      <w:r w:rsidR="0058168E">
        <w:t xml:space="preserve"> I immediately found that </w:t>
      </w:r>
      <w:r w:rsidR="008E2519">
        <w:t>A=1 gave very bad results. After a bit of trial and error I started at:</w:t>
      </w:r>
    </w:p>
    <w:p w14:paraId="71A3F67C" w14:textId="68A17B2E" w:rsidR="00F80679" w:rsidRPr="000E47BC" w:rsidRDefault="00F80679" w:rsidP="000E47BC">
      <w:pPr>
        <w:rPr>
          <w:b/>
          <w:bCs/>
        </w:rPr>
      </w:pPr>
      <w:r w:rsidRPr="000E47BC">
        <w:rPr>
          <w:b/>
          <w:bCs/>
        </w:rPr>
        <w:t>A=</w:t>
      </w:r>
      <w:r w:rsidR="008E2519" w:rsidRPr="000E47BC">
        <w:rPr>
          <w:b/>
          <w:bCs/>
        </w:rPr>
        <w:t>0.02</w:t>
      </w:r>
      <w:r w:rsidR="00E42A5C" w:rsidRPr="000E47BC">
        <w:rPr>
          <w:b/>
          <w:bCs/>
        </w:rPr>
        <w:t xml:space="preserve"> (</w:t>
      </w:r>
      <w:proofErr w:type="spellStart"/>
      <w:r w:rsidR="00E42A5C" w:rsidRPr="000E47BC">
        <w:rPr>
          <w:b/>
          <w:bCs/>
        </w:rPr>
        <w:t>tfeu</w:t>
      </w:r>
      <w:r w:rsidR="00D54987">
        <w:rPr>
          <w:b/>
          <w:bCs/>
        </w:rPr>
        <w:t>k</w:t>
      </w:r>
      <w:proofErr w:type="spellEnd"/>
      <w:r w:rsidR="002224FB" w:rsidRPr="000E47BC">
        <w:rPr>
          <w:b/>
          <w:bCs/>
        </w:rPr>
        <w:t>)</w:t>
      </w:r>
      <w:r w:rsidR="002E722A">
        <w:rPr>
          <w:b/>
          <w:bCs/>
        </w:rPr>
        <w:t xml:space="preserve"> and A=0.01 (</w:t>
      </w:r>
      <w:proofErr w:type="spellStart"/>
      <w:r w:rsidR="002E722A">
        <w:rPr>
          <w:b/>
          <w:bCs/>
        </w:rPr>
        <w:t>tfeu</w:t>
      </w:r>
      <w:r w:rsidR="00D62F20">
        <w:rPr>
          <w:b/>
          <w:bCs/>
        </w:rPr>
        <w:t>m</w:t>
      </w:r>
      <w:proofErr w:type="spellEnd"/>
      <w:r w:rsidR="002E722A">
        <w:rPr>
          <w:b/>
          <w:bCs/>
        </w:rPr>
        <w:t>)</w:t>
      </w:r>
      <w:r w:rsidR="00D62F20">
        <w:rPr>
          <w:b/>
          <w:bCs/>
        </w:rPr>
        <w:t xml:space="preserve"> and A=</w:t>
      </w:r>
      <w:r w:rsidR="00CC51D7">
        <w:rPr>
          <w:b/>
          <w:bCs/>
        </w:rPr>
        <w:t>0.005 (</w:t>
      </w:r>
      <w:proofErr w:type="spellStart"/>
      <w:r w:rsidR="00CC51D7">
        <w:rPr>
          <w:b/>
          <w:bCs/>
        </w:rPr>
        <w:t>tfeu</w:t>
      </w:r>
      <w:r w:rsidR="00C439F6">
        <w:rPr>
          <w:b/>
          <w:bCs/>
        </w:rPr>
        <w:t>n</w:t>
      </w:r>
      <w:proofErr w:type="spellEnd"/>
      <w:r w:rsidR="00CC51D7">
        <w:rPr>
          <w:b/>
          <w:bCs/>
        </w:rPr>
        <w:t>)</w:t>
      </w:r>
    </w:p>
    <w:p w14:paraId="29F5A3F5" w14:textId="5DFB4F59" w:rsidR="00485B87" w:rsidRDefault="00485B87" w:rsidP="00485B87">
      <w:r>
        <w:t>Appears to generate more problems than it solves.</w:t>
      </w:r>
      <w:r w:rsidR="002224FB">
        <w:t xml:space="preserve"> </w:t>
      </w:r>
      <w:r w:rsidR="005D1A92">
        <w:t xml:space="preserve">It stops the growth in </w:t>
      </w:r>
      <w:r w:rsidR="00D15B25">
        <w:t xml:space="preserve">noise, but the overall noise level is higher than </w:t>
      </w:r>
      <w:r w:rsidR="00E43308">
        <w:t>before.</w:t>
      </w:r>
    </w:p>
    <w:p w14:paraId="16C60A86" w14:textId="2BFDDD5C" w:rsidR="009347E3" w:rsidRDefault="009347E3" w:rsidP="00485B87">
      <w:pPr>
        <w:rPr>
          <w:b/>
          <w:bCs/>
        </w:rPr>
      </w:pPr>
      <w:r w:rsidRPr="00CE15EB">
        <w:rPr>
          <w:b/>
          <w:bCs/>
        </w:rPr>
        <w:t>A=</w:t>
      </w:r>
      <w:r w:rsidR="00E43308" w:rsidRPr="00CE15EB">
        <w:rPr>
          <w:b/>
          <w:bCs/>
        </w:rPr>
        <w:t>0.001 (</w:t>
      </w:r>
      <w:proofErr w:type="spellStart"/>
      <w:r w:rsidR="00E43308" w:rsidRPr="00CE15EB">
        <w:rPr>
          <w:b/>
          <w:bCs/>
        </w:rPr>
        <w:t>tfeu</w:t>
      </w:r>
      <w:r w:rsidR="00364ACB" w:rsidRPr="00CE15EB">
        <w:rPr>
          <w:b/>
          <w:bCs/>
        </w:rPr>
        <w:t>j</w:t>
      </w:r>
      <w:proofErr w:type="spellEnd"/>
      <w:r w:rsidR="00E43308" w:rsidRPr="00CE15EB">
        <w:rPr>
          <w:b/>
          <w:bCs/>
        </w:rPr>
        <w:t>)</w:t>
      </w:r>
      <w:r w:rsidR="00364ACB" w:rsidRPr="00CE15EB">
        <w:rPr>
          <w:b/>
          <w:bCs/>
        </w:rPr>
        <w:t xml:space="preserve"> and A=</w:t>
      </w:r>
      <w:r w:rsidR="00CE15EB" w:rsidRPr="00CE15EB">
        <w:rPr>
          <w:b/>
          <w:bCs/>
        </w:rPr>
        <w:t>0.0005 (</w:t>
      </w:r>
      <w:proofErr w:type="spellStart"/>
      <w:r w:rsidR="00CE15EB" w:rsidRPr="00CE15EB">
        <w:rPr>
          <w:b/>
          <w:bCs/>
        </w:rPr>
        <w:t>tfeuo</w:t>
      </w:r>
      <w:proofErr w:type="spellEnd"/>
      <w:r w:rsidR="00CE15EB" w:rsidRPr="00CE15EB">
        <w:rPr>
          <w:b/>
          <w:bCs/>
        </w:rPr>
        <w:t>) and A=0.0001 (</w:t>
      </w:r>
      <w:proofErr w:type="spellStart"/>
      <w:r w:rsidR="00CE15EB" w:rsidRPr="00CE15EB">
        <w:rPr>
          <w:b/>
          <w:bCs/>
        </w:rPr>
        <w:t>tfeup</w:t>
      </w:r>
      <w:proofErr w:type="spellEnd"/>
      <w:r w:rsidR="00CE15EB" w:rsidRPr="00CE15EB">
        <w:rPr>
          <w:b/>
          <w:bCs/>
        </w:rPr>
        <w:t>)</w:t>
      </w:r>
    </w:p>
    <w:p w14:paraId="4521E046" w14:textId="6F13F5FD" w:rsidR="005E7C3B" w:rsidRDefault="00AB3F45" w:rsidP="00485B87">
      <w:r>
        <w:t xml:space="preserve">Stops the growth of noise and improves the </w:t>
      </w:r>
      <w:r w:rsidR="00587445">
        <w:t>results compared to the original (</w:t>
      </w:r>
      <w:proofErr w:type="spellStart"/>
      <w:r w:rsidR="00587445">
        <w:t>tfeue</w:t>
      </w:r>
      <w:proofErr w:type="spellEnd"/>
      <w:r w:rsidR="00587445">
        <w:t xml:space="preserve">). But does not cure the problem. Noise is still larger than </w:t>
      </w:r>
      <w:r w:rsidR="00777CD3">
        <w:t>in a normal pre-industrial model.</w:t>
      </w:r>
      <w:r w:rsidR="002A4240">
        <w:t xml:space="preserve"> </w:t>
      </w:r>
    </w:p>
    <w:p w14:paraId="6BD0E664" w14:textId="2A17654C" w:rsidR="002A4240" w:rsidRDefault="002A4240" w:rsidP="00485B87">
      <w:r>
        <w:lastRenderedPageBreak/>
        <w:t xml:space="preserve">Conclusion is that the update (with a small value of A does help stop </w:t>
      </w:r>
      <w:r w:rsidR="00E16522">
        <w:t xml:space="preserve">the growth and hopefully prevent </w:t>
      </w:r>
      <w:r w:rsidR="00532AE5">
        <w:t>the sort of increases seen in the very long transient runs with normal boundary conditions</w:t>
      </w:r>
      <w:r w:rsidR="00CE2E53">
        <w:t xml:space="preserve">, but it cannot solve the problem </w:t>
      </w:r>
      <w:r w:rsidR="00C23053">
        <w:t>caused by the boundary conditions.</w:t>
      </w:r>
    </w:p>
    <w:p w14:paraId="5E95EB3A" w14:textId="1E4C88AD" w:rsidR="00C23053" w:rsidRDefault="002028D4" w:rsidP="002028D4">
      <w:pPr>
        <w:pStyle w:val="Heading2"/>
        <w:ind w:firstLine="720"/>
      </w:pPr>
      <w:r>
        <w:t xml:space="preserve">2. </w:t>
      </w:r>
      <w:r w:rsidR="00C23053">
        <w:t>Investigating the Boundary Conditions</w:t>
      </w:r>
    </w:p>
    <w:p w14:paraId="79240626" w14:textId="760CCD92" w:rsidR="002028D4" w:rsidRDefault="002028D4" w:rsidP="002028D4"/>
    <w:p w14:paraId="64375E49" w14:textId="24AB4D14" w:rsidR="002028D4" w:rsidRPr="002028D4" w:rsidRDefault="002028D4" w:rsidP="002028D4">
      <w:r>
        <w:t xml:space="preserve">The first test was to </w:t>
      </w:r>
      <w:r w:rsidR="00F7426A">
        <w:t xml:space="preserve">do some smoothing of the existing orographic files, including smoothing the orography and </w:t>
      </w:r>
      <w:r w:rsidR="00FC551F">
        <w:t xml:space="preserve">variances. This did not seem to help much. </w:t>
      </w:r>
      <w:r w:rsidR="00792480">
        <w:t xml:space="preserve">The smoother orography did reduce the </w:t>
      </w:r>
      <w:r w:rsidR="00494E50">
        <w:t xml:space="preserve">magnitude of the noise but </w:t>
      </w:r>
      <w:r w:rsidR="007F2DD3">
        <w:t>not the growth.</w:t>
      </w:r>
    </w:p>
    <w:p w14:paraId="070B5764" w14:textId="59245BE3" w:rsidR="002028D4" w:rsidRDefault="002028D4" w:rsidP="002028D4"/>
    <w:p w14:paraId="62E5F505" w14:textId="77777777" w:rsidR="002028D4" w:rsidRPr="002028D4" w:rsidRDefault="002028D4" w:rsidP="002028D4"/>
    <w:p w14:paraId="08216EAE" w14:textId="77777777" w:rsidR="00C23053" w:rsidRPr="00AB3F45" w:rsidRDefault="00C23053" w:rsidP="00485B87"/>
    <w:p w14:paraId="4DC524FA" w14:textId="6581A3E7" w:rsidR="00404803" w:rsidRPr="00D5043B" w:rsidRDefault="00404803" w:rsidP="0054365D"/>
    <w:p w14:paraId="15D5492D" w14:textId="3E2341C1" w:rsidR="00384995" w:rsidRPr="00D5043B" w:rsidRDefault="00384995" w:rsidP="0054365D"/>
    <w:sectPr w:rsidR="00384995" w:rsidRPr="00D5043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F4C77" w14:textId="77777777" w:rsidR="00D10954" w:rsidRDefault="00D10954" w:rsidP="00D001EF">
      <w:pPr>
        <w:spacing w:after="0" w:line="240" w:lineRule="auto"/>
      </w:pPr>
      <w:r>
        <w:separator/>
      </w:r>
    </w:p>
  </w:endnote>
  <w:endnote w:type="continuationSeparator" w:id="0">
    <w:p w14:paraId="74095DA6" w14:textId="77777777" w:rsidR="00D10954" w:rsidRDefault="00D10954" w:rsidP="00D00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510AC" w14:textId="77777777" w:rsidR="00D10954" w:rsidRDefault="00D10954" w:rsidP="00D001EF">
      <w:pPr>
        <w:spacing w:after="0" w:line="240" w:lineRule="auto"/>
      </w:pPr>
      <w:r>
        <w:separator/>
      </w:r>
    </w:p>
  </w:footnote>
  <w:footnote w:type="continuationSeparator" w:id="0">
    <w:p w14:paraId="72F92BD1" w14:textId="77777777" w:rsidR="00D10954" w:rsidRDefault="00D10954" w:rsidP="00D001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8096F"/>
    <w:multiLevelType w:val="hybridMultilevel"/>
    <w:tmpl w:val="3162F3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50349C5"/>
    <w:multiLevelType w:val="hybridMultilevel"/>
    <w:tmpl w:val="C8922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0D9"/>
    <w:rsid w:val="0000305E"/>
    <w:rsid w:val="000114B0"/>
    <w:rsid w:val="00013B78"/>
    <w:rsid w:val="00016A79"/>
    <w:rsid w:val="00030222"/>
    <w:rsid w:val="000364D5"/>
    <w:rsid w:val="00047284"/>
    <w:rsid w:val="0008039B"/>
    <w:rsid w:val="000804B2"/>
    <w:rsid w:val="00084B68"/>
    <w:rsid w:val="00096300"/>
    <w:rsid w:val="000A1349"/>
    <w:rsid w:val="000A792E"/>
    <w:rsid w:val="000E47BC"/>
    <w:rsid w:val="000E54A5"/>
    <w:rsid w:val="000E564F"/>
    <w:rsid w:val="000E69C1"/>
    <w:rsid w:val="000F2440"/>
    <w:rsid w:val="000F2E0F"/>
    <w:rsid w:val="0010154A"/>
    <w:rsid w:val="001107D3"/>
    <w:rsid w:val="00111132"/>
    <w:rsid w:val="00144BD9"/>
    <w:rsid w:val="001555EA"/>
    <w:rsid w:val="00163E47"/>
    <w:rsid w:val="00164AD8"/>
    <w:rsid w:val="001A10F1"/>
    <w:rsid w:val="001B3C45"/>
    <w:rsid w:val="001C1988"/>
    <w:rsid w:val="001E6CCE"/>
    <w:rsid w:val="001F6C5A"/>
    <w:rsid w:val="002009CF"/>
    <w:rsid w:val="002028D4"/>
    <w:rsid w:val="00204D53"/>
    <w:rsid w:val="00204F86"/>
    <w:rsid w:val="002224FB"/>
    <w:rsid w:val="002231F3"/>
    <w:rsid w:val="00226CFB"/>
    <w:rsid w:val="00232F2F"/>
    <w:rsid w:val="00241543"/>
    <w:rsid w:val="0024482F"/>
    <w:rsid w:val="00244D66"/>
    <w:rsid w:val="0026065F"/>
    <w:rsid w:val="00284C7E"/>
    <w:rsid w:val="00285355"/>
    <w:rsid w:val="00287A54"/>
    <w:rsid w:val="002A0B67"/>
    <w:rsid w:val="002A17FD"/>
    <w:rsid w:val="002A3C5F"/>
    <w:rsid w:val="002A4240"/>
    <w:rsid w:val="002C09EE"/>
    <w:rsid w:val="002C1922"/>
    <w:rsid w:val="002E0090"/>
    <w:rsid w:val="002E2C5F"/>
    <w:rsid w:val="002E566A"/>
    <w:rsid w:val="002E722A"/>
    <w:rsid w:val="002F5D7D"/>
    <w:rsid w:val="002F6027"/>
    <w:rsid w:val="002F7652"/>
    <w:rsid w:val="00311EE2"/>
    <w:rsid w:val="0031224D"/>
    <w:rsid w:val="003173B6"/>
    <w:rsid w:val="00322DC7"/>
    <w:rsid w:val="003273D4"/>
    <w:rsid w:val="00350D8F"/>
    <w:rsid w:val="0035497E"/>
    <w:rsid w:val="003632EC"/>
    <w:rsid w:val="00364ACB"/>
    <w:rsid w:val="00366C36"/>
    <w:rsid w:val="00371F40"/>
    <w:rsid w:val="003759BF"/>
    <w:rsid w:val="00381CBF"/>
    <w:rsid w:val="00384995"/>
    <w:rsid w:val="003850D2"/>
    <w:rsid w:val="003922D0"/>
    <w:rsid w:val="003974E6"/>
    <w:rsid w:val="003A1D65"/>
    <w:rsid w:val="003B5CEA"/>
    <w:rsid w:val="003C3292"/>
    <w:rsid w:val="003C4B5E"/>
    <w:rsid w:val="003C62B7"/>
    <w:rsid w:val="003D0759"/>
    <w:rsid w:val="003D65F9"/>
    <w:rsid w:val="003E5285"/>
    <w:rsid w:val="003F688E"/>
    <w:rsid w:val="00404803"/>
    <w:rsid w:val="004055D6"/>
    <w:rsid w:val="0041390A"/>
    <w:rsid w:val="004168B9"/>
    <w:rsid w:val="004173FA"/>
    <w:rsid w:val="00421FB0"/>
    <w:rsid w:val="00422524"/>
    <w:rsid w:val="00422D13"/>
    <w:rsid w:val="00431E8B"/>
    <w:rsid w:val="00441A3D"/>
    <w:rsid w:val="0044257B"/>
    <w:rsid w:val="00443119"/>
    <w:rsid w:val="00443518"/>
    <w:rsid w:val="0045407D"/>
    <w:rsid w:val="00455EFA"/>
    <w:rsid w:val="00456147"/>
    <w:rsid w:val="00467037"/>
    <w:rsid w:val="00473220"/>
    <w:rsid w:val="00475314"/>
    <w:rsid w:val="00476657"/>
    <w:rsid w:val="0047680F"/>
    <w:rsid w:val="00481F9C"/>
    <w:rsid w:val="00482E5D"/>
    <w:rsid w:val="00485B87"/>
    <w:rsid w:val="004866BB"/>
    <w:rsid w:val="004912C0"/>
    <w:rsid w:val="004933F4"/>
    <w:rsid w:val="00493649"/>
    <w:rsid w:val="00494E50"/>
    <w:rsid w:val="004A464A"/>
    <w:rsid w:val="004C09AE"/>
    <w:rsid w:val="004C39BF"/>
    <w:rsid w:val="004F34AF"/>
    <w:rsid w:val="00503221"/>
    <w:rsid w:val="00505015"/>
    <w:rsid w:val="00506FE2"/>
    <w:rsid w:val="0051286D"/>
    <w:rsid w:val="00532AE5"/>
    <w:rsid w:val="0054365D"/>
    <w:rsid w:val="00546626"/>
    <w:rsid w:val="0055153A"/>
    <w:rsid w:val="00554D3D"/>
    <w:rsid w:val="00576234"/>
    <w:rsid w:val="0057770C"/>
    <w:rsid w:val="005811DC"/>
    <w:rsid w:val="0058168E"/>
    <w:rsid w:val="00587445"/>
    <w:rsid w:val="00594105"/>
    <w:rsid w:val="005A05D8"/>
    <w:rsid w:val="005A3FD4"/>
    <w:rsid w:val="005B6E0F"/>
    <w:rsid w:val="005B7DB7"/>
    <w:rsid w:val="005C10E0"/>
    <w:rsid w:val="005D1091"/>
    <w:rsid w:val="005D1A92"/>
    <w:rsid w:val="005D3F86"/>
    <w:rsid w:val="005D5D31"/>
    <w:rsid w:val="005E7C3B"/>
    <w:rsid w:val="005F4B92"/>
    <w:rsid w:val="005F67A8"/>
    <w:rsid w:val="005F6EEB"/>
    <w:rsid w:val="00601C1D"/>
    <w:rsid w:val="00602219"/>
    <w:rsid w:val="00603984"/>
    <w:rsid w:val="006039AA"/>
    <w:rsid w:val="00616752"/>
    <w:rsid w:val="00626FF1"/>
    <w:rsid w:val="00631705"/>
    <w:rsid w:val="00655687"/>
    <w:rsid w:val="0066091A"/>
    <w:rsid w:val="0066470F"/>
    <w:rsid w:val="006717AD"/>
    <w:rsid w:val="00671B62"/>
    <w:rsid w:val="006845DA"/>
    <w:rsid w:val="0068716D"/>
    <w:rsid w:val="006A0AC2"/>
    <w:rsid w:val="006A5118"/>
    <w:rsid w:val="006B61E7"/>
    <w:rsid w:val="006B7252"/>
    <w:rsid w:val="006B75F2"/>
    <w:rsid w:val="006C4A2F"/>
    <w:rsid w:val="006C7B62"/>
    <w:rsid w:val="006D7C93"/>
    <w:rsid w:val="006E3475"/>
    <w:rsid w:val="006E377F"/>
    <w:rsid w:val="006E48C0"/>
    <w:rsid w:val="006E4AC6"/>
    <w:rsid w:val="006F57FF"/>
    <w:rsid w:val="006F6B07"/>
    <w:rsid w:val="0070235A"/>
    <w:rsid w:val="00710730"/>
    <w:rsid w:val="0071183E"/>
    <w:rsid w:val="0071363D"/>
    <w:rsid w:val="00713E70"/>
    <w:rsid w:val="00716490"/>
    <w:rsid w:val="00726D56"/>
    <w:rsid w:val="0073339F"/>
    <w:rsid w:val="00734460"/>
    <w:rsid w:val="0074625A"/>
    <w:rsid w:val="0075197C"/>
    <w:rsid w:val="00762531"/>
    <w:rsid w:val="00766966"/>
    <w:rsid w:val="00767AEA"/>
    <w:rsid w:val="00777CD3"/>
    <w:rsid w:val="0078008E"/>
    <w:rsid w:val="00792167"/>
    <w:rsid w:val="00792480"/>
    <w:rsid w:val="0079629B"/>
    <w:rsid w:val="007A1B5B"/>
    <w:rsid w:val="007A252B"/>
    <w:rsid w:val="007A6EE9"/>
    <w:rsid w:val="007B787E"/>
    <w:rsid w:val="007C1C65"/>
    <w:rsid w:val="007D3372"/>
    <w:rsid w:val="007E4AE7"/>
    <w:rsid w:val="007F1FFD"/>
    <w:rsid w:val="007F2075"/>
    <w:rsid w:val="007F2DD3"/>
    <w:rsid w:val="00807907"/>
    <w:rsid w:val="00821161"/>
    <w:rsid w:val="008218D9"/>
    <w:rsid w:val="00833F02"/>
    <w:rsid w:val="008513C4"/>
    <w:rsid w:val="00851BBB"/>
    <w:rsid w:val="00860564"/>
    <w:rsid w:val="00876D77"/>
    <w:rsid w:val="008847F2"/>
    <w:rsid w:val="00896532"/>
    <w:rsid w:val="008D097E"/>
    <w:rsid w:val="008D2145"/>
    <w:rsid w:val="008D6B90"/>
    <w:rsid w:val="008E026F"/>
    <w:rsid w:val="008E2519"/>
    <w:rsid w:val="008E6280"/>
    <w:rsid w:val="008F3BE2"/>
    <w:rsid w:val="00900D8E"/>
    <w:rsid w:val="00910EDD"/>
    <w:rsid w:val="00921B97"/>
    <w:rsid w:val="00924E52"/>
    <w:rsid w:val="0092598C"/>
    <w:rsid w:val="009347E3"/>
    <w:rsid w:val="009462DF"/>
    <w:rsid w:val="00951C75"/>
    <w:rsid w:val="00951EB6"/>
    <w:rsid w:val="009709AF"/>
    <w:rsid w:val="0098764B"/>
    <w:rsid w:val="00993A96"/>
    <w:rsid w:val="0099510E"/>
    <w:rsid w:val="009B2478"/>
    <w:rsid w:val="009B3973"/>
    <w:rsid w:val="009B5DDB"/>
    <w:rsid w:val="009C2BF6"/>
    <w:rsid w:val="009C4800"/>
    <w:rsid w:val="009E39D9"/>
    <w:rsid w:val="00A00591"/>
    <w:rsid w:val="00A00D21"/>
    <w:rsid w:val="00A06540"/>
    <w:rsid w:val="00A06A5A"/>
    <w:rsid w:val="00A14688"/>
    <w:rsid w:val="00A2249D"/>
    <w:rsid w:val="00A261D8"/>
    <w:rsid w:val="00A26528"/>
    <w:rsid w:val="00A404EC"/>
    <w:rsid w:val="00A41C83"/>
    <w:rsid w:val="00A45678"/>
    <w:rsid w:val="00A47642"/>
    <w:rsid w:val="00A50851"/>
    <w:rsid w:val="00A622D8"/>
    <w:rsid w:val="00A67F0A"/>
    <w:rsid w:val="00A7690F"/>
    <w:rsid w:val="00A90A03"/>
    <w:rsid w:val="00A955DF"/>
    <w:rsid w:val="00A956E2"/>
    <w:rsid w:val="00AA1FB1"/>
    <w:rsid w:val="00AB3F45"/>
    <w:rsid w:val="00AB5A85"/>
    <w:rsid w:val="00AC442E"/>
    <w:rsid w:val="00AD1C88"/>
    <w:rsid w:val="00AE11B6"/>
    <w:rsid w:val="00AE56CD"/>
    <w:rsid w:val="00AF05BE"/>
    <w:rsid w:val="00B04706"/>
    <w:rsid w:val="00B0669B"/>
    <w:rsid w:val="00B074A8"/>
    <w:rsid w:val="00B12E35"/>
    <w:rsid w:val="00B22D6A"/>
    <w:rsid w:val="00B25C92"/>
    <w:rsid w:val="00B40C4B"/>
    <w:rsid w:val="00B45737"/>
    <w:rsid w:val="00B465B3"/>
    <w:rsid w:val="00B501AB"/>
    <w:rsid w:val="00B51E56"/>
    <w:rsid w:val="00B644AD"/>
    <w:rsid w:val="00B72FC0"/>
    <w:rsid w:val="00B916C2"/>
    <w:rsid w:val="00B94367"/>
    <w:rsid w:val="00B94725"/>
    <w:rsid w:val="00BA1E1F"/>
    <w:rsid w:val="00BA1EBA"/>
    <w:rsid w:val="00BB139F"/>
    <w:rsid w:val="00BB7266"/>
    <w:rsid w:val="00BC47D8"/>
    <w:rsid w:val="00BE3A7B"/>
    <w:rsid w:val="00C07DDA"/>
    <w:rsid w:val="00C16680"/>
    <w:rsid w:val="00C20AC3"/>
    <w:rsid w:val="00C21771"/>
    <w:rsid w:val="00C23053"/>
    <w:rsid w:val="00C2684F"/>
    <w:rsid w:val="00C439F6"/>
    <w:rsid w:val="00C46E09"/>
    <w:rsid w:val="00C637C1"/>
    <w:rsid w:val="00C70978"/>
    <w:rsid w:val="00C76EDC"/>
    <w:rsid w:val="00C82001"/>
    <w:rsid w:val="00C8289A"/>
    <w:rsid w:val="00C903EF"/>
    <w:rsid w:val="00CA640F"/>
    <w:rsid w:val="00CC0C28"/>
    <w:rsid w:val="00CC16AD"/>
    <w:rsid w:val="00CC51D7"/>
    <w:rsid w:val="00CC7402"/>
    <w:rsid w:val="00CE15EB"/>
    <w:rsid w:val="00CE2E53"/>
    <w:rsid w:val="00D001EF"/>
    <w:rsid w:val="00D03136"/>
    <w:rsid w:val="00D04B7D"/>
    <w:rsid w:val="00D065A0"/>
    <w:rsid w:val="00D10954"/>
    <w:rsid w:val="00D15B25"/>
    <w:rsid w:val="00D332B6"/>
    <w:rsid w:val="00D35D66"/>
    <w:rsid w:val="00D43738"/>
    <w:rsid w:val="00D47152"/>
    <w:rsid w:val="00D5043B"/>
    <w:rsid w:val="00D54987"/>
    <w:rsid w:val="00D62F00"/>
    <w:rsid w:val="00D62F20"/>
    <w:rsid w:val="00D73E21"/>
    <w:rsid w:val="00D75148"/>
    <w:rsid w:val="00D80563"/>
    <w:rsid w:val="00D85EF0"/>
    <w:rsid w:val="00D86CB6"/>
    <w:rsid w:val="00D924E5"/>
    <w:rsid w:val="00D94A23"/>
    <w:rsid w:val="00D94D28"/>
    <w:rsid w:val="00DA11A1"/>
    <w:rsid w:val="00DA3DCA"/>
    <w:rsid w:val="00DB42B2"/>
    <w:rsid w:val="00DC0906"/>
    <w:rsid w:val="00DD0D18"/>
    <w:rsid w:val="00DD1C39"/>
    <w:rsid w:val="00DD3008"/>
    <w:rsid w:val="00DE6B12"/>
    <w:rsid w:val="00DF77FA"/>
    <w:rsid w:val="00E14790"/>
    <w:rsid w:val="00E16522"/>
    <w:rsid w:val="00E2450B"/>
    <w:rsid w:val="00E360CA"/>
    <w:rsid w:val="00E37E0F"/>
    <w:rsid w:val="00E42A5C"/>
    <w:rsid w:val="00E43308"/>
    <w:rsid w:val="00E47246"/>
    <w:rsid w:val="00E548B6"/>
    <w:rsid w:val="00E62D8C"/>
    <w:rsid w:val="00E64403"/>
    <w:rsid w:val="00E65A49"/>
    <w:rsid w:val="00E87082"/>
    <w:rsid w:val="00E9221F"/>
    <w:rsid w:val="00E9352D"/>
    <w:rsid w:val="00E956B0"/>
    <w:rsid w:val="00EA20DD"/>
    <w:rsid w:val="00EB2019"/>
    <w:rsid w:val="00EB54D3"/>
    <w:rsid w:val="00EB7601"/>
    <w:rsid w:val="00EC0A81"/>
    <w:rsid w:val="00EC42B9"/>
    <w:rsid w:val="00EC4F5C"/>
    <w:rsid w:val="00ED1727"/>
    <w:rsid w:val="00ED3893"/>
    <w:rsid w:val="00ED38A6"/>
    <w:rsid w:val="00ED50BB"/>
    <w:rsid w:val="00ED6D3F"/>
    <w:rsid w:val="00EE315C"/>
    <w:rsid w:val="00EF1713"/>
    <w:rsid w:val="00EF55B8"/>
    <w:rsid w:val="00F07982"/>
    <w:rsid w:val="00F2445B"/>
    <w:rsid w:val="00F41A02"/>
    <w:rsid w:val="00F50EA0"/>
    <w:rsid w:val="00F566E9"/>
    <w:rsid w:val="00F7426A"/>
    <w:rsid w:val="00F7649A"/>
    <w:rsid w:val="00F80679"/>
    <w:rsid w:val="00F870D9"/>
    <w:rsid w:val="00F93ED9"/>
    <w:rsid w:val="00FA6875"/>
    <w:rsid w:val="00FB3EAA"/>
    <w:rsid w:val="00FC43E6"/>
    <w:rsid w:val="00FC551F"/>
    <w:rsid w:val="00FC73F3"/>
    <w:rsid w:val="00FD7350"/>
    <w:rsid w:val="00FE117B"/>
    <w:rsid w:val="00FE2F4B"/>
    <w:rsid w:val="00FE4051"/>
    <w:rsid w:val="00FF4E9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7BBD2"/>
  <w15:chartTrackingRefBased/>
  <w15:docId w15:val="{F9DD8087-A657-4842-A765-8F0ABE488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70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74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5B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0D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74E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E56CD"/>
    <w:pPr>
      <w:ind w:left="720"/>
      <w:contextualSpacing/>
    </w:pPr>
  </w:style>
  <w:style w:type="character" w:customStyle="1" w:styleId="Heading3Char">
    <w:name w:val="Heading 3 Char"/>
    <w:basedOn w:val="DefaultParagraphFont"/>
    <w:link w:val="Heading3"/>
    <w:uiPriority w:val="9"/>
    <w:rsid w:val="00485B8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483767">
      <w:bodyDiv w:val="1"/>
      <w:marLeft w:val="0"/>
      <w:marRight w:val="0"/>
      <w:marTop w:val="0"/>
      <w:marBottom w:val="0"/>
      <w:divBdr>
        <w:top w:val="none" w:sz="0" w:space="0" w:color="auto"/>
        <w:left w:val="none" w:sz="0" w:space="0" w:color="auto"/>
        <w:bottom w:val="none" w:sz="0" w:space="0" w:color="auto"/>
        <w:right w:val="none" w:sz="0" w:space="0" w:color="auto"/>
      </w:divBdr>
    </w:div>
    <w:div w:id="81221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1931</Words>
  <Characters>11012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12918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Valdes</dc:creator>
  <cp:keywords/>
  <dc:description/>
  <cp:lastModifiedBy>Paul Valdes</cp:lastModifiedBy>
  <cp:revision>303</cp:revision>
  <dcterms:created xsi:type="dcterms:W3CDTF">2021-09-01T10:47:00Z</dcterms:created>
  <dcterms:modified xsi:type="dcterms:W3CDTF">2021-10-13T07:42:00Z</dcterms:modified>
</cp:coreProperties>
</file>